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BE580" w14:textId="77777777" w:rsidR="00B600C0" w:rsidRDefault="00B600C0" w:rsidP="00B600C0">
      <w:pPr>
        <w:pStyle w:val="NormalWeb"/>
        <w:spacing w:before="0" w:beforeAutospacing="0" w:after="0" w:afterAutospacing="0"/>
        <w:jc w:val="right"/>
        <w:rPr>
          <w:color w:val="0E101A"/>
        </w:rPr>
      </w:pPr>
      <w:r>
        <w:rPr>
          <w:rStyle w:val="Strong"/>
          <w:color w:val="0E101A"/>
        </w:rPr>
        <w:t>FOR IMMEDIATE RELEASE</w:t>
      </w:r>
    </w:p>
    <w:p w14:paraId="2B7053F1" w14:textId="77777777" w:rsidR="00B600C0" w:rsidRDefault="00B600C0" w:rsidP="00B600C0">
      <w:pPr>
        <w:pStyle w:val="NormalWeb"/>
        <w:spacing w:before="0" w:beforeAutospacing="0" w:after="0" w:afterAutospacing="0"/>
        <w:jc w:val="right"/>
        <w:rPr>
          <w:color w:val="0E101A"/>
        </w:rPr>
      </w:pPr>
    </w:p>
    <w:p w14:paraId="0F51025F" w14:textId="5C85F2CD" w:rsidR="00B600C0" w:rsidRDefault="00B600C0" w:rsidP="00B600C0">
      <w:pPr>
        <w:pStyle w:val="NormalWeb"/>
        <w:spacing w:before="0" w:beforeAutospacing="0" w:after="0" w:afterAutospacing="0"/>
        <w:jc w:val="right"/>
        <w:rPr>
          <w:color w:val="0E101A"/>
        </w:rPr>
      </w:pPr>
      <w:r>
        <w:rPr>
          <w:rStyle w:val="Strong"/>
          <w:color w:val="0E101A"/>
        </w:rPr>
        <w:t xml:space="preserve"> CONTACT: </w:t>
      </w:r>
      <w:r w:rsidR="00177B8E">
        <w:rPr>
          <w:rStyle w:val="Strong"/>
          <w:color w:val="0E101A"/>
        </w:rPr>
        <w:t>CHRISTOPER MANFRE</w:t>
      </w:r>
    </w:p>
    <w:p w14:paraId="31D4A45E" w14:textId="3DCF87B1" w:rsidR="00B600C0" w:rsidRDefault="00B600C0" w:rsidP="00B600C0">
      <w:pPr>
        <w:pStyle w:val="NormalWeb"/>
        <w:spacing w:before="0" w:beforeAutospacing="0" w:after="0" w:afterAutospacing="0"/>
        <w:jc w:val="right"/>
        <w:rPr>
          <w:color w:val="0E101A"/>
        </w:rPr>
      </w:pPr>
      <w:r>
        <w:rPr>
          <w:rStyle w:val="Strong"/>
          <w:color w:val="0E101A"/>
        </w:rPr>
        <w:t>EMAIL:</w:t>
      </w:r>
      <w:r>
        <w:rPr>
          <w:color w:val="0E101A"/>
        </w:rPr>
        <w:t> </w:t>
      </w:r>
      <w:r w:rsidR="00177B8E">
        <w:rPr>
          <w:rStyle w:val="Strong"/>
          <w:color w:val="0E101A"/>
        </w:rPr>
        <w:t>CMANFRE</w:t>
      </w:r>
      <w:r>
        <w:rPr>
          <w:rStyle w:val="Strong"/>
          <w:color w:val="0E101A"/>
        </w:rPr>
        <w:t>@ESCO.NET</w:t>
      </w:r>
    </w:p>
    <w:p w14:paraId="45B28A48" w14:textId="4C4607E0" w:rsidR="00B600C0" w:rsidRDefault="00B600C0" w:rsidP="00B600C0">
      <w:pPr>
        <w:pStyle w:val="NormalWeb"/>
        <w:spacing w:before="0" w:beforeAutospacing="0" w:after="0" w:afterAutospacing="0"/>
        <w:jc w:val="right"/>
        <w:rPr>
          <w:color w:val="0E101A"/>
        </w:rPr>
      </w:pPr>
      <w:r>
        <w:rPr>
          <w:rStyle w:val="Strong"/>
          <w:color w:val="0E101A"/>
        </w:rPr>
        <w:t>PHONE: 352-</w:t>
      </w:r>
      <w:r w:rsidR="00177B8E">
        <w:rPr>
          <w:rStyle w:val="Strong"/>
          <w:color w:val="0E101A"/>
        </w:rPr>
        <w:t>458-4870</w:t>
      </w:r>
    </w:p>
    <w:p w14:paraId="6D6FC7B7" w14:textId="038D9CF1" w:rsidR="00B600C0" w:rsidRDefault="00B600C0" w:rsidP="00B600C0">
      <w:pPr>
        <w:pStyle w:val="NormalWeb"/>
        <w:spacing w:before="0" w:beforeAutospacing="0" w:after="0" w:afterAutospacing="0"/>
        <w:rPr>
          <w:color w:val="0E101A"/>
        </w:rPr>
      </w:pPr>
    </w:p>
    <w:p w14:paraId="744DB655" w14:textId="77777777" w:rsidR="00B600C0" w:rsidRDefault="00B600C0" w:rsidP="00B600C0">
      <w:pPr>
        <w:pStyle w:val="NormalWeb"/>
        <w:spacing w:before="0" w:beforeAutospacing="0" w:after="0" w:afterAutospacing="0"/>
        <w:rPr>
          <w:color w:val="0E101A"/>
        </w:rPr>
      </w:pPr>
    </w:p>
    <w:p w14:paraId="6458C8A6" w14:textId="1A1B3EA5" w:rsidR="00B600C0" w:rsidRPr="00177B8E" w:rsidRDefault="00B600C0" w:rsidP="00B600C0">
      <w:pPr>
        <w:pStyle w:val="NormalWeb"/>
        <w:spacing w:before="0" w:beforeAutospacing="0" w:after="0" w:afterAutospacing="0"/>
        <w:jc w:val="center"/>
        <w:rPr>
          <w:color w:val="0E101A"/>
          <w:sz w:val="28"/>
          <w:szCs w:val="28"/>
        </w:rPr>
      </w:pPr>
      <w:r w:rsidRPr="00177B8E">
        <w:rPr>
          <w:rStyle w:val="Strong"/>
          <w:color w:val="0E101A"/>
          <w:sz w:val="28"/>
          <w:szCs w:val="28"/>
        </w:rPr>
        <w:t xml:space="preserve">ESCO </w:t>
      </w:r>
      <w:r w:rsidR="003B7F92" w:rsidRPr="00177B8E">
        <w:rPr>
          <w:rStyle w:val="Strong"/>
          <w:color w:val="0E101A"/>
          <w:sz w:val="28"/>
          <w:szCs w:val="28"/>
        </w:rPr>
        <w:t>Launches New Pro Series Bottle Jack Line</w:t>
      </w:r>
    </w:p>
    <w:p w14:paraId="3D166631" w14:textId="77777777" w:rsidR="00B600C0" w:rsidRDefault="00B600C0" w:rsidP="00B600C0">
      <w:pPr>
        <w:pStyle w:val="NormalWeb"/>
        <w:spacing w:before="0" w:beforeAutospacing="0" w:after="0" w:afterAutospacing="0"/>
        <w:rPr>
          <w:color w:val="0E101A"/>
        </w:rPr>
      </w:pPr>
      <w:r>
        <w:rPr>
          <w:color w:val="0E101A"/>
        </w:rPr>
        <w:t>          </w:t>
      </w:r>
    </w:p>
    <w:p w14:paraId="1F5B3022" w14:textId="77777777" w:rsidR="00B600C0" w:rsidRPr="00DB5BB6" w:rsidRDefault="00B600C0" w:rsidP="00B600C0">
      <w:pPr>
        <w:pStyle w:val="NormalWeb"/>
        <w:spacing w:before="0" w:beforeAutospacing="0" w:after="0" w:afterAutospacing="0"/>
        <w:rPr>
          <w:color w:val="0E101A"/>
          <w:sz w:val="22"/>
          <w:szCs w:val="22"/>
        </w:rPr>
      </w:pPr>
      <w:r>
        <w:rPr>
          <w:color w:val="0E101A"/>
        </w:rPr>
        <w:t> </w:t>
      </w:r>
    </w:p>
    <w:p w14:paraId="04B1B8DA" w14:textId="327F775D" w:rsidR="00877394" w:rsidRDefault="00877394" w:rsidP="00877394">
      <w:pPr>
        <w:pStyle w:val="NormalWeb"/>
        <w:spacing w:before="0" w:beforeAutospacing="0" w:after="0" w:afterAutospacing="0"/>
        <w:rPr>
          <w:color w:val="0E101A"/>
        </w:rPr>
      </w:pPr>
      <w:r>
        <w:rPr>
          <w:rStyle w:val="Strong"/>
          <w:color w:val="0E101A"/>
        </w:rPr>
        <w:t xml:space="preserve">Brooksville, FL, </w:t>
      </w:r>
      <w:r w:rsidR="00177B8E">
        <w:rPr>
          <w:rStyle w:val="Strong"/>
          <w:color w:val="0E101A"/>
        </w:rPr>
        <w:t>February</w:t>
      </w:r>
      <w:r w:rsidR="001055DB">
        <w:rPr>
          <w:rStyle w:val="Strong"/>
          <w:color w:val="0E101A"/>
        </w:rPr>
        <w:t xml:space="preserve"> 3</w:t>
      </w:r>
      <w:r w:rsidR="001055DB" w:rsidRPr="001055DB">
        <w:rPr>
          <w:rStyle w:val="Strong"/>
          <w:color w:val="0E101A"/>
          <w:vertAlign w:val="superscript"/>
        </w:rPr>
        <w:t>rd</w:t>
      </w:r>
      <w:r w:rsidR="001055DB">
        <w:rPr>
          <w:rStyle w:val="Strong"/>
          <w:color w:val="0E101A"/>
        </w:rPr>
        <w:t xml:space="preserve">, </w:t>
      </w:r>
      <w:r w:rsidR="00177B8E">
        <w:rPr>
          <w:rStyle w:val="Strong"/>
          <w:color w:val="0E101A"/>
        </w:rPr>
        <w:t>2021</w:t>
      </w:r>
      <w:r>
        <w:rPr>
          <w:color w:val="0E101A"/>
        </w:rPr>
        <w:t> – ESCO, a leading worldwide manufacturer and supplier of tire changing tools and accessories, launches a new Pro Series Bottle Jack line. These new bottle jacks were specifically designed for rigorous heavy-duty commercial application and range in size from 12 up to 30-ton capacities. </w:t>
      </w:r>
    </w:p>
    <w:p w14:paraId="2D5EE96C" w14:textId="77777777" w:rsidR="00877394" w:rsidRDefault="00877394" w:rsidP="00877394">
      <w:pPr>
        <w:pStyle w:val="NormalWeb"/>
        <w:spacing w:before="0" w:beforeAutospacing="0" w:after="0" w:afterAutospacing="0"/>
        <w:rPr>
          <w:color w:val="0E101A"/>
        </w:rPr>
      </w:pPr>
    </w:p>
    <w:p w14:paraId="310D2C55" w14:textId="77777777" w:rsidR="00877394" w:rsidRDefault="00877394" w:rsidP="00877394">
      <w:pPr>
        <w:pStyle w:val="NormalWeb"/>
        <w:spacing w:before="0" w:beforeAutospacing="0" w:after="0" w:afterAutospacing="0"/>
        <w:rPr>
          <w:color w:val="0E101A"/>
        </w:rPr>
      </w:pPr>
      <w:r>
        <w:rPr>
          <w:color w:val="0E101A"/>
        </w:rPr>
        <w:t> </w:t>
      </w:r>
    </w:p>
    <w:p w14:paraId="616A8800" w14:textId="2D2D9A25" w:rsidR="00877394" w:rsidRDefault="00877394" w:rsidP="00877394">
      <w:pPr>
        <w:pStyle w:val="NormalWeb"/>
        <w:spacing w:before="0" w:beforeAutospacing="0" w:after="0" w:afterAutospacing="0"/>
        <w:rPr>
          <w:color w:val="0E101A"/>
        </w:rPr>
      </w:pPr>
      <w:r>
        <w:rPr>
          <w:color w:val="0E101A"/>
        </w:rPr>
        <w:t>New Pro Series Bottle Jacks are equipped with a newly re-engineered super thick base plate, offering a stronger foundation to support heavy loads, allowing for precision control of the jack while lifting. The bottle jacks were designed with fully welded cylinders and frames, extending the service life and overall strength of the jack structure. ESCO Pro Series Bottle Jacks have a compact footprint, manufactured to weather the rugged elements found in the commercial truck, medium-duty, and agricultural service environments. </w:t>
      </w:r>
    </w:p>
    <w:p w14:paraId="497F42FA" w14:textId="77777777" w:rsidR="00877394" w:rsidRDefault="00877394" w:rsidP="00877394">
      <w:pPr>
        <w:pStyle w:val="NormalWeb"/>
        <w:spacing w:before="0" w:beforeAutospacing="0" w:after="0" w:afterAutospacing="0"/>
        <w:rPr>
          <w:color w:val="0E101A"/>
        </w:rPr>
      </w:pPr>
    </w:p>
    <w:p w14:paraId="4EF06102" w14:textId="77777777" w:rsidR="00877394" w:rsidRDefault="00877394" w:rsidP="00877394">
      <w:pPr>
        <w:pStyle w:val="NormalWeb"/>
        <w:spacing w:before="0" w:beforeAutospacing="0" w:after="0" w:afterAutospacing="0"/>
        <w:rPr>
          <w:color w:val="0E101A"/>
        </w:rPr>
      </w:pPr>
      <w:r>
        <w:rPr>
          <w:color w:val="0E101A"/>
        </w:rPr>
        <w:t> </w:t>
      </w:r>
    </w:p>
    <w:p w14:paraId="76C670FA" w14:textId="77777777" w:rsidR="00877394" w:rsidRDefault="00877394" w:rsidP="00877394">
      <w:pPr>
        <w:pStyle w:val="NormalWeb"/>
        <w:spacing w:before="0" w:beforeAutospacing="0" w:after="0" w:afterAutospacing="0"/>
        <w:rPr>
          <w:color w:val="0E101A"/>
        </w:rPr>
      </w:pPr>
      <w:r>
        <w:rPr>
          <w:color w:val="0E101A"/>
        </w:rPr>
        <w:t>Speaking about the benefits of the new Pro Series Bottle Jacks, Christopher Manfre, Sales and Marketing Director of ESCO said, “we have listened and taken note to customer feedback for higher-quality professional jacks that can withstand rigorous daily use in the field. From the feedback we received, we revisited engineering in our manufacturing to develop a line of bottle jacks that exceeds expectations and delivers reliability, built for professional use.”</w:t>
      </w:r>
    </w:p>
    <w:p w14:paraId="35E90C33" w14:textId="323939E0" w:rsidR="00877394" w:rsidRDefault="00877394" w:rsidP="00877394">
      <w:pPr>
        <w:pStyle w:val="NormalWeb"/>
        <w:spacing w:before="0" w:beforeAutospacing="0" w:after="0" w:afterAutospacing="0"/>
        <w:rPr>
          <w:color w:val="0E101A"/>
        </w:rPr>
      </w:pPr>
      <w:r>
        <w:rPr>
          <w:color w:val="0E101A"/>
        </w:rPr>
        <w:t> </w:t>
      </w:r>
    </w:p>
    <w:p w14:paraId="586E2409" w14:textId="77777777" w:rsidR="00877394" w:rsidRDefault="00877394" w:rsidP="00877394">
      <w:pPr>
        <w:pStyle w:val="NormalWeb"/>
        <w:spacing w:before="0" w:beforeAutospacing="0" w:after="0" w:afterAutospacing="0"/>
        <w:rPr>
          <w:color w:val="0E101A"/>
        </w:rPr>
      </w:pPr>
    </w:p>
    <w:p w14:paraId="4885D13A" w14:textId="77777777" w:rsidR="00877394" w:rsidRDefault="00877394" w:rsidP="00877394">
      <w:pPr>
        <w:pStyle w:val="NormalWeb"/>
        <w:spacing w:before="0" w:beforeAutospacing="0" w:after="0" w:afterAutospacing="0"/>
        <w:rPr>
          <w:color w:val="0E101A"/>
        </w:rPr>
      </w:pPr>
      <w:r>
        <w:rPr>
          <w:color w:val="0E101A"/>
        </w:rPr>
        <w:t>The double-spring design on the new bottle jacks allows for controlled and safe descent while releasing pressure from the cylinder. All four new bottle jacks are operatable using air or can be manually adjusted with the two-piece lifting/lowering handle, included with purchase. Fitted with a safety-valve and heat-treated adjustable extension screw, ESCO Pro Series Bottle Jacks are all designed with these features to prevent overloading and overextension of the cylinder. Each jack is sold with a 4 ft. swivel-end hose with a handheld push-bar air trigger, for consistent, strong airflow while raising the jack to load.</w:t>
      </w:r>
    </w:p>
    <w:p w14:paraId="50B86999" w14:textId="77777777" w:rsidR="00877394" w:rsidRDefault="00877394" w:rsidP="00877394">
      <w:pPr>
        <w:pStyle w:val="NormalWeb"/>
        <w:spacing w:before="0" w:beforeAutospacing="0" w:after="0" w:afterAutospacing="0"/>
        <w:rPr>
          <w:color w:val="0E101A"/>
        </w:rPr>
      </w:pPr>
      <w:r>
        <w:rPr>
          <w:color w:val="0E101A"/>
        </w:rPr>
        <w:t> </w:t>
      </w:r>
    </w:p>
    <w:p w14:paraId="3D9DA46B" w14:textId="7C1BA604" w:rsidR="00877394" w:rsidRDefault="00877394" w:rsidP="00877394">
      <w:pPr>
        <w:pStyle w:val="NormalWeb"/>
        <w:spacing w:before="0" w:beforeAutospacing="0" w:after="0" w:afterAutospacing="0"/>
        <w:rPr>
          <w:color w:val="0E101A"/>
        </w:rPr>
      </w:pPr>
      <w:r>
        <w:rPr>
          <w:color w:val="0E101A"/>
        </w:rPr>
        <w:t> </w:t>
      </w:r>
    </w:p>
    <w:p w14:paraId="247FB6B3" w14:textId="77777777" w:rsidR="00877394" w:rsidRDefault="00877394" w:rsidP="00877394">
      <w:pPr>
        <w:pStyle w:val="NormalWeb"/>
        <w:spacing w:before="0" w:beforeAutospacing="0" w:after="0" w:afterAutospacing="0"/>
        <w:rPr>
          <w:color w:val="0E101A"/>
        </w:rPr>
      </w:pPr>
      <w:r>
        <w:rPr>
          <w:color w:val="0E101A"/>
        </w:rPr>
        <w:t xml:space="preserve">For any questions regarding the new Pro Series Bottle Jacks or any other products available from ESCO please contact an ESCO Sales or Customer Service Representative </w:t>
      </w:r>
      <w:r>
        <w:rPr>
          <w:color w:val="0E101A"/>
        </w:rPr>
        <w:lastRenderedPageBreak/>
        <w:t>at Toll-Free 1-800-352-9852 or Directly at 352-754-1117. For more information about ESCO Pro Series Bottle Jacks visit </w:t>
      </w:r>
      <w:hyperlink r:id="rId8" w:tgtFrame="_blank" w:history="1">
        <w:r>
          <w:rPr>
            <w:rStyle w:val="Hyperlink"/>
            <w:color w:val="4A6EE0"/>
          </w:rPr>
          <w:t>www.esco</w:t>
        </w:r>
      </w:hyperlink>
      <w:r>
        <w:rPr>
          <w:color w:val="0E101A"/>
        </w:rPr>
        <w:t>.net or email </w:t>
      </w:r>
      <w:hyperlink r:id="rId9" w:tgtFrame="_blank" w:history="1">
        <w:r>
          <w:rPr>
            <w:rStyle w:val="Hyperlink"/>
            <w:color w:val="4A6EE0"/>
          </w:rPr>
          <w:t>info@esco.net</w:t>
        </w:r>
      </w:hyperlink>
      <w:r>
        <w:rPr>
          <w:color w:val="0E101A"/>
        </w:rPr>
        <w:t>.</w:t>
      </w:r>
    </w:p>
    <w:p w14:paraId="5290C46C" w14:textId="77777777" w:rsidR="00877394" w:rsidRDefault="00877394" w:rsidP="00877394">
      <w:pPr>
        <w:pStyle w:val="NormalWeb"/>
        <w:spacing w:before="0" w:beforeAutospacing="0" w:after="0" w:afterAutospacing="0"/>
        <w:rPr>
          <w:color w:val="0E101A"/>
        </w:rPr>
      </w:pPr>
      <w:r>
        <w:rPr>
          <w:color w:val="0E101A"/>
        </w:rPr>
        <w:t> </w:t>
      </w:r>
    </w:p>
    <w:p w14:paraId="16CC4372" w14:textId="77777777" w:rsidR="00877394" w:rsidRDefault="00877394" w:rsidP="00877394">
      <w:pPr>
        <w:pStyle w:val="NormalWeb"/>
        <w:spacing w:before="0" w:beforeAutospacing="0" w:after="0" w:afterAutospacing="0"/>
        <w:rPr>
          <w:color w:val="0E101A"/>
        </w:rPr>
      </w:pPr>
      <w:r>
        <w:rPr>
          <w:color w:val="0E101A"/>
        </w:rPr>
        <w:t> </w:t>
      </w:r>
    </w:p>
    <w:p w14:paraId="12D5B080" w14:textId="6E07768E" w:rsidR="00877394" w:rsidRDefault="00877394" w:rsidP="00877394">
      <w:pPr>
        <w:pStyle w:val="NormalWeb"/>
        <w:spacing w:before="0" w:beforeAutospacing="0" w:after="0" w:afterAutospacing="0"/>
        <w:rPr>
          <w:color w:val="0E101A"/>
        </w:rPr>
      </w:pPr>
      <w:r>
        <w:rPr>
          <w:color w:val="0E101A"/>
        </w:rPr>
        <w:t>For over 36 years, ESCO has been a world leader in quality hydraulic tire changing tools and accessories for the Commercial Truck, OTR, Mining, Automotive, and Agricultural Market. ESCO produces tire service and handling products ranging from heavy-duty bead breakers; hydraulic rams; air hydraulic pumps; heavy-duty jacks and stands; tire demounting and mounting tools; tire-wheel dollies, torque wrenches, and many other quality tire service equipment to better aid in safely and efficiently servicing tire/wheels.</w:t>
      </w:r>
    </w:p>
    <w:p w14:paraId="2AE0E635" w14:textId="77777777" w:rsidR="00877394" w:rsidRDefault="00877394" w:rsidP="00877394">
      <w:pPr>
        <w:pStyle w:val="NormalWeb"/>
        <w:spacing w:before="0" w:beforeAutospacing="0" w:after="0" w:afterAutospacing="0"/>
        <w:rPr>
          <w:color w:val="0E101A"/>
        </w:rPr>
      </w:pPr>
      <w:r>
        <w:rPr>
          <w:color w:val="0E101A"/>
        </w:rPr>
        <w:t> </w:t>
      </w:r>
    </w:p>
    <w:p w14:paraId="10EC5294" w14:textId="77777777" w:rsidR="00877394" w:rsidRDefault="00877394" w:rsidP="00877394">
      <w:pPr>
        <w:pStyle w:val="NormalWeb"/>
        <w:spacing w:before="0" w:beforeAutospacing="0" w:after="0" w:afterAutospacing="0"/>
        <w:rPr>
          <w:color w:val="0E101A"/>
        </w:rPr>
      </w:pPr>
      <w:r>
        <w:rPr>
          <w:color w:val="0E101A"/>
        </w:rPr>
        <w:t> </w:t>
      </w:r>
    </w:p>
    <w:p w14:paraId="5528AAA4" w14:textId="77777777" w:rsidR="00877394" w:rsidRDefault="00877394" w:rsidP="00877394">
      <w:pPr>
        <w:pStyle w:val="NormalWeb"/>
        <w:spacing w:before="0" w:beforeAutospacing="0" w:after="0" w:afterAutospacing="0"/>
        <w:jc w:val="center"/>
        <w:rPr>
          <w:color w:val="0E101A"/>
        </w:rPr>
      </w:pPr>
      <w:r>
        <w:rPr>
          <w:color w:val="0E101A"/>
        </w:rPr>
        <w:t>###</w:t>
      </w:r>
    </w:p>
    <w:p w14:paraId="6FA3B20C" w14:textId="77777777" w:rsidR="00A70C18" w:rsidRPr="00B600C0" w:rsidRDefault="00A70C18" w:rsidP="00877394">
      <w:pPr>
        <w:pStyle w:val="NormalWeb"/>
      </w:pPr>
    </w:p>
    <w:sectPr w:rsidR="00A70C18" w:rsidRPr="00B600C0" w:rsidSect="009A4AAF">
      <w:headerReference w:type="default" r:id="rId10"/>
      <w:footerReference w:type="default" r:id="rId11"/>
      <w:endnotePr>
        <w:numFmt w:val="decimal"/>
      </w:endnotePr>
      <w:type w:val="continuous"/>
      <w:pgSz w:w="12240" w:h="15840" w:code="1"/>
      <w:pgMar w:top="1440" w:right="1440" w:bottom="1440" w:left="216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F1A5B" w14:textId="77777777" w:rsidR="00610A80" w:rsidRDefault="00610A80">
      <w:r>
        <w:separator/>
      </w:r>
    </w:p>
  </w:endnote>
  <w:endnote w:type="continuationSeparator" w:id="0">
    <w:p w14:paraId="563921F2" w14:textId="77777777" w:rsidR="00610A80" w:rsidRDefault="0061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2AFF" w:usb1="5000785B" w:usb2="00000000"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D108D" w14:textId="77777777" w:rsidR="00702525" w:rsidRDefault="00702525">
    <w:pPr>
      <w:pStyle w:val="Footer"/>
    </w:pPr>
    <w:r>
      <w:rPr>
        <w:noProof/>
        <w:snapToGrid/>
      </w:rPr>
      <mc:AlternateContent>
        <mc:Choice Requires="wps">
          <w:drawing>
            <wp:anchor distT="0" distB="0" distL="114300" distR="114300" simplePos="0" relativeHeight="251676672" behindDoc="0" locked="0" layoutInCell="1" allowOverlap="1" wp14:anchorId="0BB00C4B" wp14:editId="7BD444C7">
              <wp:simplePos x="0" y="0"/>
              <wp:positionH relativeFrom="column">
                <wp:posOffset>3738880</wp:posOffset>
              </wp:positionH>
              <wp:positionV relativeFrom="paragraph">
                <wp:posOffset>203118</wp:posOffset>
              </wp:positionV>
              <wp:extent cx="2670772" cy="570369"/>
              <wp:effectExtent l="0" t="0" r="0" b="1270"/>
              <wp:wrapNone/>
              <wp:docPr id="12" name="Text Box 12"/>
              <wp:cNvGraphicFramePr/>
              <a:graphic xmlns:a="http://schemas.openxmlformats.org/drawingml/2006/main">
                <a:graphicData uri="http://schemas.microsoft.com/office/word/2010/wordprocessingShape">
                  <wps:wsp>
                    <wps:cNvSpPr txBox="1"/>
                    <wps:spPr>
                      <a:xfrm>
                        <a:off x="0" y="0"/>
                        <a:ext cx="2670772" cy="570369"/>
                      </a:xfrm>
                      <a:prstGeom prst="rect">
                        <a:avLst/>
                      </a:prstGeom>
                      <a:noFill/>
                      <a:ln w="6350">
                        <a:noFill/>
                      </a:ln>
                      <a:effectLst/>
                    </wps:spPr>
                    <wps:txbx>
                      <w:txbxContent>
                        <w:p w14:paraId="6C203E82" w14:textId="77777777" w:rsidR="00702525" w:rsidRDefault="00702525" w:rsidP="00790A8C">
                          <w:pPr>
                            <w:spacing w:line="360" w:lineRule="auto"/>
                            <w:ind w:right="-180"/>
                            <w:rPr>
                              <w:rFonts w:ascii="Arial Narrow" w:hAnsi="Arial Narrow" w:cs="Arial"/>
                              <w:b/>
                              <w:color w:val="404040" w:themeColor="text1" w:themeTint="BF"/>
                              <w:sz w:val="16"/>
                            </w:rPr>
                          </w:pPr>
                          <w:r w:rsidRPr="00546B83">
                            <w:rPr>
                              <w:rFonts w:ascii="Arial Narrow" w:hAnsi="Arial Narrow" w:cs="Arial"/>
                              <w:b/>
                              <w:color w:val="404040" w:themeColor="text1" w:themeTint="BF"/>
                              <w:sz w:val="16"/>
                            </w:rPr>
                            <w:t xml:space="preserve">Phone </w:t>
                          </w:r>
                          <w:r>
                            <w:rPr>
                              <w:rFonts w:ascii="Arial Narrow" w:hAnsi="Arial Narrow" w:cs="Arial"/>
                              <w:color w:val="404040" w:themeColor="text1" w:themeTint="BF"/>
                              <w:sz w:val="16"/>
                            </w:rPr>
                            <w:t>1.800.</w:t>
                          </w:r>
                          <w:r w:rsidRPr="00790A8C">
                            <w:rPr>
                              <w:rFonts w:ascii="Arial Narrow" w:hAnsi="Arial Narrow" w:cs="Arial"/>
                              <w:color w:val="404040" w:themeColor="text1" w:themeTint="BF"/>
                              <w:sz w:val="16"/>
                            </w:rPr>
                            <w:t>352</w:t>
                          </w:r>
                          <w:r>
                            <w:rPr>
                              <w:rFonts w:ascii="Arial Narrow" w:hAnsi="Arial Narrow" w:cs="Arial"/>
                              <w:color w:val="404040" w:themeColor="text1" w:themeTint="BF"/>
                              <w:sz w:val="16"/>
                            </w:rPr>
                            <w:t>.</w:t>
                          </w:r>
                          <w:r w:rsidRPr="00790A8C">
                            <w:rPr>
                              <w:rFonts w:ascii="Arial Narrow" w:hAnsi="Arial Narrow" w:cs="Arial"/>
                              <w:color w:val="404040" w:themeColor="text1" w:themeTint="BF"/>
                              <w:sz w:val="16"/>
                            </w:rPr>
                            <w:t>9852</w:t>
                          </w:r>
                          <w:r>
                            <w:rPr>
                              <w:rFonts w:ascii="Arial Narrow" w:hAnsi="Arial Narrow" w:cs="Arial"/>
                              <w:b/>
                              <w:color w:val="404040" w:themeColor="text1" w:themeTint="BF"/>
                              <w:sz w:val="16"/>
                            </w:rPr>
                            <w:t xml:space="preserve"> –</w:t>
                          </w:r>
                          <w:r w:rsidRPr="00546B83">
                            <w:rPr>
                              <w:rFonts w:ascii="Arial Narrow" w:hAnsi="Arial Narrow" w:cs="Arial"/>
                              <w:b/>
                              <w:color w:val="404040" w:themeColor="text1" w:themeTint="BF"/>
                              <w:sz w:val="16"/>
                            </w:rPr>
                            <w:t xml:space="preserve"> </w:t>
                          </w:r>
                          <w:r w:rsidRPr="00790A8C">
                            <w:rPr>
                              <w:rFonts w:ascii="Arial Narrow" w:hAnsi="Arial Narrow" w:cs="Arial"/>
                              <w:color w:val="404040" w:themeColor="text1" w:themeTint="BF"/>
                              <w:sz w:val="16"/>
                            </w:rPr>
                            <w:t>352</w:t>
                          </w:r>
                          <w:r>
                            <w:rPr>
                              <w:rFonts w:ascii="Arial Narrow" w:hAnsi="Arial Narrow" w:cs="Arial"/>
                              <w:color w:val="404040" w:themeColor="text1" w:themeTint="BF"/>
                              <w:sz w:val="16"/>
                            </w:rPr>
                            <w:t>.</w:t>
                          </w:r>
                          <w:r w:rsidRPr="00790A8C">
                            <w:rPr>
                              <w:rFonts w:ascii="Arial Narrow" w:hAnsi="Arial Narrow" w:cs="Arial"/>
                              <w:color w:val="404040" w:themeColor="text1" w:themeTint="BF"/>
                              <w:sz w:val="16"/>
                            </w:rPr>
                            <w:t>754</w:t>
                          </w:r>
                          <w:r>
                            <w:rPr>
                              <w:rFonts w:ascii="Arial Narrow" w:hAnsi="Arial Narrow" w:cs="Arial"/>
                              <w:color w:val="404040" w:themeColor="text1" w:themeTint="BF"/>
                              <w:sz w:val="16"/>
                            </w:rPr>
                            <w:t>.</w:t>
                          </w:r>
                          <w:r w:rsidRPr="00790A8C">
                            <w:rPr>
                              <w:rFonts w:ascii="Arial Narrow" w:hAnsi="Arial Narrow" w:cs="Arial"/>
                              <w:color w:val="404040" w:themeColor="text1" w:themeTint="BF"/>
                              <w:sz w:val="16"/>
                            </w:rPr>
                            <w:t>1117</w:t>
                          </w:r>
                          <w:r>
                            <w:rPr>
                              <w:rFonts w:ascii="Arial Narrow" w:hAnsi="Arial Narrow" w:cs="Arial"/>
                              <w:color w:val="404040" w:themeColor="text1" w:themeTint="BF"/>
                              <w:sz w:val="16"/>
                            </w:rPr>
                            <w:t xml:space="preserve"> -</w:t>
                          </w:r>
                          <w:r w:rsidRPr="00546B83">
                            <w:rPr>
                              <w:rFonts w:ascii="Arial Narrow" w:hAnsi="Arial Narrow" w:cs="Arial"/>
                              <w:b/>
                              <w:color w:val="404040" w:themeColor="text1" w:themeTint="BF"/>
                              <w:sz w:val="16"/>
                            </w:rPr>
                            <w:t xml:space="preserve"> Fax </w:t>
                          </w:r>
                          <w:r w:rsidRPr="00790A8C">
                            <w:rPr>
                              <w:rFonts w:ascii="Arial Narrow" w:hAnsi="Arial Narrow" w:cs="Arial"/>
                              <w:color w:val="404040" w:themeColor="text1" w:themeTint="BF"/>
                              <w:sz w:val="16"/>
                            </w:rPr>
                            <w:t>352</w:t>
                          </w:r>
                          <w:r>
                            <w:rPr>
                              <w:rFonts w:ascii="Arial Narrow" w:hAnsi="Arial Narrow" w:cs="Arial"/>
                              <w:color w:val="404040" w:themeColor="text1" w:themeTint="BF"/>
                              <w:sz w:val="16"/>
                            </w:rPr>
                            <w:t>.</w:t>
                          </w:r>
                          <w:r w:rsidRPr="00790A8C">
                            <w:rPr>
                              <w:rFonts w:ascii="Arial Narrow" w:hAnsi="Arial Narrow" w:cs="Arial"/>
                              <w:color w:val="404040" w:themeColor="text1" w:themeTint="BF"/>
                              <w:sz w:val="16"/>
                            </w:rPr>
                            <w:t>754</w:t>
                          </w:r>
                          <w:r>
                            <w:rPr>
                              <w:rFonts w:ascii="Arial Narrow" w:hAnsi="Arial Narrow" w:cs="Arial"/>
                              <w:color w:val="404040" w:themeColor="text1" w:themeTint="BF"/>
                              <w:sz w:val="16"/>
                            </w:rPr>
                            <w:t>.</w:t>
                          </w:r>
                          <w:r w:rsidRPr="00790A8C">
                            <w:rPr>
                              <w:rFonts w:ascii="Arial Narrow" w:hAnsi="Arial Narrow" w:cs="Arial"/>
                              <w:color w:val="404040" w:themeColor="text1" w:themeTint="BF"/>
                              <w:sz w:val="16"/>
                            </w:rPr>
                            <w:t>4508</w:t>
                          </w:r>
                        </w:p>
                        <w:p w14:paraId="2C0AFB36" w14:textId="77777777" w:rsidR="00702525" w:rsidRDefault="00702525" w:rsidP="00790A8C">
                          <w:pPr>
                            <w:spacing w:line="360" w:lineRule="auto"/>
                            <w:ind w:right="-180"/>
                            <w:rPr>
                              <w:rFonts w:ascii="Arial Narrow" w:hAnsi="Arial Narrow" w:cs="Arial"/>
                              <w:b/>
                              <w:color w:val="404040" w:themeColor="text1" w:themeTint="BF"/>
                              <w:sz w:val="16"/>
                            </w:rPr>
                          </w:pPr>
                          <w:r>
                            <w:rPr>
                              <w:rFonts w:ascii="Arial Narrow" w:hAnsi="Arial Narrow" w:cs="Arial"/>
                              <w:b/>
                              <w:color w:val="404040" w:themeColor="text1" w:themeTint="BF"/>
                              <w:sz w:val="16"/>
                            </w:rPr>
                            <w:t>E</w:t>
                          </w:r>
                          <w:r w:rsidRPr="00546B83">
                            <w:rPr>
                              <w:rFonts w:ascii="Arial Narrow" w:hAnsi="Arial Narrow" w:cs="Arial"/>
                              <w:b/>
                              <w:color w:val="404040" w:themeColor="text1" w:themeTint="BF"/>
                              <w:sz w:val="16"/>
                            </w:rPr>
                            <w:t xml:space="preserve">mail: </w:t>
                          </w:r>
                          <w:r w:rsidRPr="00790A8C">
                            <w:rPr>
                              <w:rFonts w:ascii="Arial Narrow" w:hAnsi="Arial Narrow" w:cs="Arial"/>
                              <w:color w:val="404040" w:themeColor="text1" w:themeTint="BF"/>
                              <w:sz w:val="16"/>
                            </w:rPr>
                            <w:t>sales@esco.net</w:t>
                          </w:r>
                          <w:r w:rsidRPr="00546B83">
                            <w:rPr>
                              <w:rFonts w:ascii="Arial Narrow" w:hAnsi="Arial Narrow" w:cs="Arial"/>
                              <w:b/>
                              <w:color w:val="404040" w:themeColor="text1" w:themeTint="BF"/>
                              <w:sz w:val="16"/>
                            </w:rPr>
                            <w:t xml:space="preserve"> </w:t>
                          </w:r>
                          <w:r>
                            <w:rPr>
                              <w:rFonts w:ascii="Arial Narrow" w:hAnsi="Arial Narrow" w:cs="Arial"/>
                              <w:b/>
                              <w:color w:val="404040" w:themeColor="text1" w:themeTint="BF"/>
                              <w:sz w:val="16"/>
                            </w:rPr>
                            <w:t xml:space="preserve">  </w:t>
                          </w:r>
                          <w:r w:rsidRPr="00546B83">
                            <w:rPr>
                              <w:rFonts w:ascii="Arial Narrow" w:hAnsi="Arial Narrow" w:cs="Arial"/>
                              <w:b/>
                              <w:color w:val="404040" w:themeColor="text1" w:themeTint="BF"/>
                              <w:sz w:val="16"/>
                            </w:rPr>
                            <w:t>Web</w:t>
                          </w:r>
                          <w:r>
                            <w:rPr>
                              <w:rFonts w:ascii="Arial Narrow" w:hAnsi="Arial Narrow" w:cs="Arial"/>
                              <w:b/>
                              <w:color w:val="404040" w:themeColor="text1" w:themeTint="BF"/>
                              <w:sz w:val="16"/>
                            </w:rPr>
                            <w:t>s</w:t>
                          </w:r>
                          <w:r w:rsidRPr="00546B83">
                            <w:rPr>
                              <w:rFonts w:ascii="Arial Narrow" w:hAnsi="Arial Narrow" w:cs="Arial"/>
                              <w:b/>
                              <w:color w:val="404040" w:themeColor="text1" w:themeTint="BF"/>
                              <w:sz w:val="16"/>
                            </w:rPr>
                            <w:t xml:space="preserve">ite: </w:t>
                          </w:r>
                          <w:r w:rsidRPr="00790A8C">
                            <w:rPr>
                              <w:rFonts w:ascii="Arial Narrow" w:hAnsi="Arial Narrow" w:cs="Arial"/>
                              <w:color w:val="404040" w:themeColor="text1" w:themeTint="BF"/>
                              <w:sz w:val="16"/>
                            </w:rPr>
                            <w:t>www.esco.net</w:t>
                          </w:r>
                          <w:r w:rsidRPr="00297E0A">
                            <w:rPr>
                              <w:rFonts w:ascii="Arial Narrow" w:hAnsi="Arial Narrow" w:cs="Arial"/>
                              <w:b/>
                              <w:color w:val="404040" w:themeColor="text1" w:themeTint="BF"/>
                              <w:sz w:val="16"/>
                            </w:rPr>
                            <w:t xml:space="preserve">                             </w:t>
                          </w:r>
                          <w:r w:rsidRPr="00790A8C">
                            <w:rPr>
                              <w:rFonts w:ascii="Arial Narrow" w:hAnsi="Arial Narrow" w:cs="Arial"/>
                              <w:color w:val="404040" w:themeColor="text1" w:themeTint="BF"/>
                              <w:sz w:val="16"/>
                            </w:rPr>
                            <w:t>15270 Flight Path Drive, Brooksville, USA Florida 34604</w:t>
                          </w:r>
                        </w:p>
                        <w:p w14:paraId="3C54155E" w14:textId="77777777" w:rsidR="00702525" w:rsidRDefault="00702525" w:rsidP="00790A8C">
                          <w:pPr>
                            <w:spacing w:line="360" w:lineRule="auto"/>
                            <w:ind w:right="-180"/>
                            <w:jc w:val="center"/>
                            <w:rPr>
                              <w:rFonts w:ascii="Arial Narrow" w:hAnsi="Arial Narrow" w:cs="Arial"/>
                              <w:b/>
                              <w:color w:val="404040" w:themeColor="text1" w:themeTint="BF"/>
                              <w:sz w:val="16"/>
                            </w:rPr>
                          </w:pPr>
                        </w:p>
                        <w:p w14:paraId="00C48D52" w14:textId="77777777" w:rsidR="00702525" w:rsidRDefault="00702525" w:rsidP="00790A8C">
                          <w:pPr>
                            <w:spacing w:line="360" w:lineRule="auto"/>
                            <w:ind w:right="-180"/>
                            <w:jc w:val="center"/>
                            <w:rPr>
                              <w:rFonts w:ascii="Arial Narrow" w:hAnsi="Arial Narrow" w:cs="Arial"/>
                              <w:b/>
                              <w:color w:val="404040" w:themeColor="text1" w:themeTint="BF"/>
                              <w:sz w:val="16"/>
                            </w:rPr>
                          </w:pPr>
                        </w:p>
                        <w:p w14:paraId="0F6E31EC" w14:textId="77777777" w:rsidR="00702525" w:rsidRPr="00546B83" w:rsidRDefault="00702525" w:rsidP="00790A8C">
                          <w:pPr>
                            <w:spacing w:line="360" w:lineRule="auto"/>
                            <w:ind w:right="-180"/>
                            <w:jc w:val="center"/>
                            <w:rPr>
                              <w:rFonts w:ascii="Arial Narrow" w:hAnsi="Arial Narrow" w:cs="Arial"/>
                              <w:b/>
                              <w:color w:val="404040" w:themeColor="text1" w:themeTint="BF"/>
                              <w:sz w:val="16"/>
                            </w:rPr>
                          </w:pPr>
                        </w:p>
                        <w:p w14:paraId="117DE7E1" w14:textId="77777777" w:rsidR="00702525" w:rsidRPr="00546B83" w:rsidRDefault="00702525" w:rsidP="00790A8C">
                          <w:pPr>
                            <w:spacing w:line="360" w:lineRule="auto"/>
                            <w:jc w:val="center"/>
                            <w:rPr>
                              <w:color w:val="404040" w:themeColor="text1" w:themeTint="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B00C4B" id="_x0000_t202" coordsize="21600,21600" o:spt="202" path="m,l,21600r21600,l21600,xe">
              <v:stroke joinstyle="miter"/>
              <v:path gradientshapeok="t" o:connecttype="rect"/>
            </v:shapetype>
            <v:shape id="Text Box 12" o:spid="_x0000_s1027" type="#_x0000_t202" style="position:absolute;margin-left:294.4pt;margin-top:16pt;width:210.3pt;height:44.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" filled="f" stroked="f" strokeweight=".5pt">
              <v:textbox>
                <w:txbxContent>
                  <w:p w14:paraId="6C203E82" w14:textId="77777777" w:rsidR="00702525" w:rsidRDefault="00702525" w:rsidP="00790A8C">
                    <w:pPr>
                      <w:spacing w:line="360" w:lineRule="auto"/>
                      <w:ind w:right="-180"/>
                      <w:rPr>
                        <w:rFonts w:ascii="Arial Narrow" w:hAnsi="Arial Narrow" w:cs="Arial"/>
                        <w:b/>
                        <w:color w:val="404040" w:themeColor="text1" w:themeTint="BF"/>
                        <w:sz w:val="16"/>
                      </w:rPr>
                    </w:pPr>
                    <w:r w:rsidRPr="00546B83">
                      <w:rPr>
                        <w:rFonts w:ascii="Arial Narrow" w:hAnsi="Arial Narrow" w:cs="Arial"/>
                        <w:b/>
                        <w:color w:val="404040" w:themeColor="text1" w:themeTint="BF"/>
                        <w:sz w:val="16"/>
                      </w:rPr>
                      <w:t xml:space="preserve">Phone </w:t>
                    </w:r>
                    <w:r>
                      <w:rPr>
                        <w:rFonts w:ascii="Arial Narrow" w:hAnsi="Arial Narrow" w:cs="Arial"/>
                        <w:color w:val="404040" w:themeColor="text1" w:themeTint="BF"/>
                        <w:sz w:val="16"/>
                      </w:rPr>
                      <w:t>1.800.</w:t>
                    </w:r>
                    <w:r w:rsidRPr="00790A8C">
                      <w:rPr>
                        <w:rFonts w:ascii="Arial Narrow" w:hAnsi="Arial Narrow" w:cs="Arial"/>
                        <w:color w:val="404040" w:themeColor="text1" w:themeTint="BF"/>
                        <w:sz w:val="16"/>
                      </w:rPr>
                      <w:t>352</w:t>
                    </w:r>
                    <w:r>
                      <w:rPr>
                        <w:rFonts w:ascii="Arial Narrow" w:hAnsi="Arial Narrow" w:cs="Arial"/>
                        <w:color w:val="404040" w:themeColor="text1" w:themeTint="BF"/>
                        <w:sz w:val="16"/>
                      </w:rPr>
                      <w:t>.</w:t>
                    </w:r>
                    <w:r w:rsidRPr="00790A8C">
                      <w:rPr>
                        <w:rFonts w:ascii="Arial Narrow" w:hAnsi="Arial Narrow" w:cs="Arial"/>
                        <w:color w:val="404040" w:themeColor="text1" w:themeTint="BF"/>
                        <w:sz w:val="16"/>
                      </w:rPr>
                      <w:t>9852</w:t>
                    </w:r>
                    <w:r>
                      <w:rPr>
                        <w:rFonts w:ascii="Arial Narrow" w:hAnsi="Arial Narrow" w:cs="Arial"/>
                        <w:b/>
                        <w:color w:val="404040" w:themeColor="text1" w:themeTint="BF"/>
                        <w:sz w:val="16"/>
                      </w:rPr>
                      <w:t xml:space="preserve"> –</w:t>
                    </w:r>
                    <w:r w:rsidRPr="00546B83">
                      <w:rPr>
                        <w:rFonts w:ascii="Arial Narrow" w:hAnsi="Arial Narrow" w:cs="Arial"/>
                        <w:b/>
                        <w:color w:val="404040" w:themeColor="text1" w:themeTint="BF"/>
                        <w:sz w:val="16"/>
                      </w:rPr>
                      <w:t xml:space="preserve"> </w:t>
                    </w:r>
                    <w:r w:rsidRPr="00790A8C">
                      <w:rPr>
                        <w:rFonts w:ascii="Arial Narrow" w:hAnsi="Arial Narrow" w:cs="Arial"/>
                        <w:color w:val="404040" w:themeColor="text1" w:themeTint="BF"/>
                        <w:sz w:val="16"/>
                      </w:rPr>
                      <w:t>352</w:t>
                    </w:r>
                    <w:r>
                      <w:rPr>
                        <w:rFonts w:ascii="Arial Narrow" w:hAnsi="Arial Narrow" w:cs="Arial"/>
                        <w:color w:val="404040" w:themeColor="text1" w:themeTint="BF"/>
                        <w:sz w:val="16"/>
                      </w:rPr>
                      <w:t>.</w:t>
                    </w:r>
                    <w:r w:rsidRPr="00790A8C">
                      <w:rPr>
                        <w:rFonts w:ascii="Arial Narrow" w:hAnsi="Arial Narrow" w:cs="Arial"/>
                        <w:color w:val="404040" w:themeColor="text1" w:themeTint="BF"/>
                        <w:sz w:val="16"/>
                      </w:rPr>
                      <w:t>754</w:t>
                    </w:r>
                    <w:r>
                      <w:rPr>
                        <w:rFonts w:ascii="Arial Narrow" w:hAnsi="Arial Narrow" w:cs="Arial"/>
                        <w:color w:val="404040" w:themeColor="text1" w:themeTint="BF"/>
                        <w:sz w:val="16"/>
                      </w:rPr>
                      <w:t>.</w:t>
                    </w:r>
                    <w:r w:rsidRPr="00790A8C">
                      <w:rPr>
                        <w:rFonts w:ascii="Arial Narrow" w:hAnsi="Arial Narrow" w:cs="Arial"/>
                        <w:color w:val="404040" w:themeColor="text1" w:themeTint="BF"/>
                        <w:sz w:val="16"/>
                      </w:rPr>
                      <w:t>1117</w:t>
                    </w:r>
                    <w:r>
                      <w:rPr>
                        <w:rFonts w:ascii="Arial Narrow" w:hAnsi="Arial Narrow" w:cs="Arial"/>
                        <w:color w:val="404040" w:themeColor="text1" w:themeTint="BF"/>
                        <w:sz w:val="16"/>
                      </w:rPr>
                      <w:t xml:space="preserve"> -</w:t>
                    </w:r>
                    <w:r w:rsidRPr="00546B83">
                      <w:rPr>
                        <w:rFonts w:ascii="Arial Narrow" w:hAnsi="Arial Narrow" w:cs="Arial"/>
                        <w:b/>
                        <w:color w:val="404040" w:themeColor="text1" w:themeTint="BF"/>
                        <w:sz w:val="16"/>
                      </w:rPr>
                      <w:t xml:space="preserve"> Fax </w:t>
                    </w:r>
                    <w:r w:rsidRPr="00790A8C">
                      <w:rPr>
                        <w:rFonts w:ascii="Arial Narrow" w:hAnsi="Arial Narrow" w:cs="Arial"/>
                        <w:color w:val="404040" w:themeColor="text1" w:themeTint="BF"/>
                        <w:sz w:val="16"/>
                      </w:rPr>
                      <w:t>352</w:t>
                    </w:r>
                    <w:r>
                      <w:rPr>
                        <w:rFonts w:ascii="Arial Narrow" w:hAnsi="Arial Narrow" w:cs="Arial"/>
                        <w:color w:val="404040" w:themeColor="text1" w:themeTint="BF"/>
                        <w:sz w:val="16"/>
                      </w:rPr>
                      <w:t>.</w:t>
                    </w:r>
                    <w:r w:rsidRPr="00790A8C">
                      <w:rPr>
                        <w:rFonts w:ascii="Arial Narrow" w:hAnsi="Arial Narrow" w:cs="Arial"/>
                        <w:color w:val="404040" w:themeColor="text1" w:themeTint="BF"/>
                        <w:sz w:val="16"/>
                      </w:rPr>
                      <w:t>754</w:t>
                    </w:r>
                    <w:r>
                      <w:rPr>
                        <w:rFonts w:ascii="Arial Narrow" w:hAnsi="Arial Narrow" w:cs="Arial"/>
                        <w:color w:val="404040" w:themeColor="text1" w:themeTint="BF"/>
                        <w:sz w:val="16"/>
                      </w:rPr>
                      <w:t>.</w:t>
                    </w:r>
                    <w:r w:rsidRPr="00790A8C">
                      <w:rPr>
                        <w:rFonts w:ascii="Arial Narrow" w:hAnsi="Arial Narrow" w:cs="Arial"/>
                        <w:color w:val="404040" w:themeColor="text1" w:themeTint="BF"/>
                        <w:sz w:val="16"/>
                      </w:rPr>
                      <w:t>4508</w:t>
                    </w:r>
                  </w:p>
                  <w:p w14:paraId="2C0AFB36" w14:textId="77777777" w:rsidR="00702525" w:rsidRDefault="00702525" w:rsidP="00790A8C">
                    <w:pPr>
                      <w:spacing w:line="360" w:lineRule="auto"/>
                      <w:ind w:right="-180"/>
                      <w:rPr>
                        <w:rFonts w:ascii="Arial Narrow" w:hAnsi="Arial Narrow" w:cs="Arial"/>
                        <w:b/>
                        <w:color w:val="404040" w:themeColor="text1" w:themeTint="BF"/>
                        <w:sz w:val="16"/>
                      </w:rPr>
                    </w:pPr>
                    <w:r>
                      <w:rPr>
                        <w:rFonts w:ascii="Arial Narrow" w:hAnsi="Arial Narrow" w:cs="Arial"/>
                        <w:b/>
                        <w:color w:val="404040" w:themeColor="text1" w:themeTint="BF"/>
                        <w:sz w:val="16"/>
                      </w:rPr>
                      <w:t>E</w:t>
                    </w:r>
                    <w:r w:rsidRPr="00546B83">
                      <w:rPr>
                        <w:rFonts w:ascii="Arial Narrow" w:hAnsi="Arial Narrow" w:cs="Arial"/>
                        <w:b/>
                        <w:color w:val="404040" w:themeColor="text1" w:themeTint="BF"/>
                        <w:sz w:val="16"/>
                      </w:rPr>
                      <w:t xml:space="preserve">mail: </w:t>
                    </w:r>
                    <w:r w:rsidRPr="00790A8C">
                      <w:rPr>
                        <w:rFonts w:ascii="Arial Narrow" w:hAnsi="Arial Narrow" w:cs="Arial"/>
                        <w:color w:val="404040" w:themeColor="text1" w:themeTint="BF"/>
                        <w:sz w:val="16"/>
                      </w:rPr>
                      <w:t>sales@esco.net</w:t>
                    </w:r>
                    <w:r w:rsidRPr="00546B83">
                      <w:rPr>
                        <w:rFonts w:ascii="Arial Narrow" w:hAnsi="Arial Narrow" w:cs="Arial"/>
                        <w:b/>
                        <w:color w:val="404040" w:themeColor="text1" w:themeTint="BF"/>
                        <w:sz w:val="16"/>
                      </w:rPr>
                      <w:t xml:space="preserve"> </w:t>
                    </w:r>
                    <w:r>
                      <w:rPr>
                        <w:rFonts w:ascii="Arial Narrow" w:hAnsi="Arial Narrow" w:cs="Arial"/>
                        <w:b/>
                        <w:color w:val="404040" w:themeColor="text1" w:themeTint="BF"/>
                        <w:sz w:val="16"/>
                      </w:rPr>
                      <w:t xml:space="preserve">  </w:t>
                    </w:r>
                    <w:r w:rsidRPr="00546B83">
                      <w:rPr>
                        <w:rFonts w:ascii="Arial Narrow" w:hAnsi="Arial Narrow" w:cs="Arial"/>
                        <w:b/>
                        <w:color w:val="404040" w:themeColor="text1" w:themeTint="BF"/>
                        <w:sz w:val="16"/>
                      </w:rPr>
                      <w:t>Web</w:t>
                    </w:r>
                    <w:r>
                      <w:rPr>
                        <w:rFonts w:ascii="Arial Narrow" w:hAnsi="Arial Narrow" w:cs="Arial"/>
                        <w:b/>
                        <w:color w:val="404040" w:themeColor="text1" w:themeTint="BF"/>
                        <w:sz w:val="16"/>
                      </w:rPr>
                      <w:t>s</w:t>
                    </w:r>
                    <w:r w:rsidRPr="00546B83">
                      <w:rPr>
                        <w:rFonts w:ascii="Arial Narrow" w:hAnsi="Arial Narrow" w:cs="Arial"/>
                        <w:b/>
                        <w:color w:val="404040" w:themeColor="text1" w:themeTint="BF"/>
                        <w:sz w:val="16"/>
                      </w:rPr>
                      <w:t xml:space="preserve">ite: </w:t>
                    </w:r>
                    <w:r w:rsidRPr="00790A8C">
                      <w:rPr>
                        <w:rFonts w:ascii="Arial Narrow" w:hAnsi="Arial Narrow" w:cs="Arial"/>
                        <w:color w:val="404040" w:themeColor="text1" w:themeTint="BF"/>
                        <w:sz w:val="16"/>
                      </w:rPr>
                      <w:t>www.esco.net</w:t>
                    </w:r>
                    <w:r w:rsidRPr="00297E0A">
                      <w:rPr>
                        <w:rFonts w:ascii="Arial Narrow" w:hAnsi="Arial Narrow" w:cs="Arial"/>
                        <w:b/>
                        <w:color w:val="404040" w:themeColor="text1" w:themeTint="BF"/>
                        <w:sz w:val="16"/>
                      </w:rPr>
                      <w:t xml:space="preserve">                             </w:t>
                    </w:r>
                    <w:r w:rsidRPr="00790A8C">
                      <w:rPr>
                        <w:rFonts w:ascii="Arial Narrow" w:hAnsi="Arial Narrow" w:cs="Arial"/>
                        <w:color w:val="404040" w:themeColor="text1" w:themeTint="BF"/>
                        <w:sz w:val="16"/>
                      </w:rPr>
                      <w:t>15270 Flight Path Drive, Brooksville, USA Florida 34604</w:t>
                    </w:r>
                  </w:p>
                  <w:p w14:paraId="3C54155E" w14:textId="77777777" w:rsidR="00702525" w:rsidRDefault="00702525" w:rsidP="00790A8C">
                    <w:pPr>
                      <w:spacing w:line="360" w:lineRule="auto"/>
                      <w:ind w:right="-180"/>
                      <w:jc w:val="center"/>
                      <w:rPr>
                        <w:rFonts w:ascii="Arial Narrow" w:hAnsi="Arial Narrow" w:cs="Arial"/>
                        <w:b/>
                        <w:color w:val="404040" w:themeColor="text1" w:themeTint="BF"/>
                        <w:sz w:val="16"/>
                      </w:rPr>
                    </w:pPr>
                  </w:p>
                  <w:p w14:paraId="00C48D52" w14:textId="77777777" w:rsidR="00702525" w:rsidRDefault="00702525" w:rsidP="00790A8C">
                    <w:pPr>
                      <w:spacing w:line="360" w:lineRule="auto"/>
                      <w:ind w:right="-180"/>
                      <w:jc w:val="center"/>
                      <w:rPr>
                        <w:rFonts w:ascii="Arial Narrow" w:hAnsi="Arial Narrow" w:cs="Arial"/>
                        <w:b/>
                        <w:color w:val="404040" w:themeColor="text1" w:themeTint="BF"/>
                        <w:sz w:val="16"/>
                      </w:rPr>
                    </w:pPr>
                  </w:p>
                  <w:p w14:paraId="0F6E31EC" w14:textId="77777777" w:rsidR="00702525" w:rsidRPr="00546B83" w:rsidRDefault="00702525" w:rsidP="00790A8C">
                    <w:pPr>
                      <w:spacing w:line="360" w:lineRule="auto"/>
                      <w:ind w:right="-180"/>
                      <w:jc w:val="center"/>
                      <w:rPr>
                        <w:rFonts w:ascii="Arial Narrow" w:hAnsi="Arial Narrow" w:cs="Arial"/>
                        <w:b/>
                        <w:color w:val="404040" w:themeColor="text1" w:themeTint="BF"/>
                        <w:sz w:val="16"/>
                      </w:rPr>
                    </w:pPr>
                  </w:p>
                  <w:p w14:paraId="117DE7E1" w14:textId="77777777" w:rsidR="00702525" w:rsidRPr="00546B83" w:rsidRDefault="00702525" w:rsidP="00790A8C">
                    <w:pPr>
                      <w:spacing w:line="360" w:lineRule="auto"/>
                      <w:jc w:val="center"/>
                      <w:rPr>
                        <w:color w:val="404040" w:themeColor="text1" w:themeTint="BF"/>
                      </w:rPr>
                    </w:pPr>
                  </w:p>
                </w:txbxContent>
              </v:textbox>
            </v:shape>
          </w:pict>
        </mc:Fallback>
      </mc:AlternateContent>
    </w:r>
    <w:r>
      <w:rPr>
        <w:rFonts w:ascii="Arial Narrow" w:hAnsi="Arial Narrow" w:cs="Arial"/>
        <w:noProof/>
        <w:snapToGrid/>
        <w:sz w:val="32"/>
      </w:rPr>
      <w:drawing>
        <wp:anchor distT="0" distB="0" distL="114300" distR="114300" simplePos="0" relativeHeight="251680768" behindDoc="0" locked="0" layoutInCell="1" allowOverlap="1" wp14:anchorId="195F7497" wp14:editId="7E0886B7">
          <wp:simplePos x="0" y="0"/>
          <wp:positionH relativeFrom="column">
            <wp:posOffset>-1819275</wp:posOffset>
          </wp:positionH>
          <wp:positionV relativeFrom="paragraph">
            <wp:posOffset>-675640</wp:posOffset>
          </wp:positionV>
          <wp:extent cx="2099945" cy="1193800"/>
          <wp:effectExtent l="0" t="4127" r="0" b="0"/>
          <wp:wrapSquare wrapText="bothSides"/>
          <wp:docPr id="25" name="Picture 25" descr="C:\Users\CManfre\Desktop\Tire Marks_Mud [Converted]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Manfre\Desktop\Tire Marks_Mud [Converted]_whi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5400000">
                    <a:off x="0" y="0"/>
                    <a:ext cx="209994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rPr>
      <w:drawing>
        <wp:anchor distT="0" distB="0" distL="114300" distR="114300" simplePos="0" relativeHeight="251679744" behindDoc="0" locked="0" layoutInCell="1" allowOverlap="1" wp14:anchorId="28250DB9" wp14:editId="308C33C5">
          <wp:simplePos x="0" y="0"/>
          <wp:positionH relativeFrom="column">
            <wp:posOffset>-106680</wp:posOffset>
          </wp:positionH>
          <wp:positionV relativeFrom="paragraph">
            <wp:posOffset>281305</wp:posOffset>
          </wp:positionV>
          <wp:extent cx="2918460" cy="488950"/>
          <wp:effectExtent l="0" t="0" r="0" b="635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cstate="print">
                    <a:extLst>
                      <a:ext uri="{28A0092B-C50C-407E-A947-70E740481C1C}">
                        <a14:useLocalDpi xmlns:a14="http://schemas.microsoft.com/office/drawing/2010/main" val="0"/>
                      </a:ext>
                    </a:extLst>
                  </a:blip>
                  <a:srcRect l="5442" t="20605" r="21479" b="56555"/>
                  <a:stretch/>
                </pic:blipFill>
                <pic:spPr bwMode="auto">
                  <a:xfrm>
                    <a:off x="0" y="0"/>
                    <a:ext cx="2918460" cy="488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D78E1" w14:textId="77777777" w:rsidR="00610A80" w:rsidRDefault="00610A80">
      <w:r>
        <w:separator/>
      </w:r>
    </w:p>
  </w:footnote>
  <w:footnote w:type="continuationSeparator" w:id="0">
    <w:p w14:paraId="2536641C" w14:textId="77777777" w:rsidR="00610A80" w:rsidRDefault="00610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47B50" w14:textId="77777777" w:rsidR="00702525" w:rsidRDefault="00702525">
    <w:pPr>
      <w:pStyle w:val="Header"/>
    </w:pPr>
    <w:r>
      <w:rPr>
        <w:noProof/>
        <w:snapToGrid/>
      </w:rPr>
      <mc:AlternateContent>
        <mc:Choice Requires="wps">
          <w:drawing>
            <wp:anchor distT="0" distB="0" distL="114300" distR="114300" simplePos="0" relativeHeight="251678720" behindDoc="0" locked="0" layoutInCell="1" allowOverlap="1" wp14:anchorId="45A0C287" wp14:editId="435394BA">
              <wp:simplePos x="0" y="0"/>
              <wp:positionH relativeFrom="column">
                <wp:posOffset>-314324</wp:posOffset>
              </wp:positionH>
              <wp:positionV relativeFrom="paragraph">
                <wp:posOffset>-314325</wp:posOffset>
              </wp:positionV>
              <wp:extent cx="6229350" cy="483079"/>
              <wp:effectExtent l="0" t="0" r="0" b="0"/>
              <wp:wrapNone/>
              <wp:docPr id="9" name="Text Box 9"/>
              <wp:cNvGraphicFramePr/>
              <a:graphic xmlns:a="http://schemas.openxmlformats.org/drawingml/2006/main">
                <a:graphicData uri="http://schemas.microsoft.com/office/word/2010/wordprocessingShape">
                  <wps:wsp>
                    <wps:cNvSpPr txBox="1"/>
                    <wps:spPr>
                      <a:xfrm>
                        <a:off x="0" y="0"/>
                        <a:ext cx="6229350" cy="483079"/>
                      </a:xfrm>
                      <a:prstGeom prst="rect">
                        <a:avLst/>
                      </a:prstGeom>
                      <a:noFill/>
                      <a:ln w="6350">
                        <a:noFill/>
                      </a:ln>
                      <a:effectLst/>
                    </wps:spPr>
                    <wps:txbx>
                      <w:txbxContent>
                        <w:p w14:paraId="41CB14B5" w14:textId="704C4284" w:rsidR="00702525" w:rsidRPr="00297E0A" w:rsidRDefault="00702525" w:rsidP="00DA0943">
                          <w:pPr>
                            <w:spacing w:line="480" w:lineRule="auto"/>
                            <w:ind w:right="-180"/>
                            <w:jc w:val="right"/>
                            <w:rPr>
                              <w:rFonts w:ascii="Arial Narrow" w:hAnsi="Arial Narrow" w:cs="Arial"/>
                              <w:b/>
                              <w:i/>
                              <w:color w:val="7F7F7F" w:themeColor="text1" w:themeTint="80"/>
                              <w:sz w:val="36"/>
                            </w:rPr>
                          </w:pPr>
                          <w:r>
                            <w:rPr>
                              <w:rFonts w:ascii="Arial Narrow" w:hAnsi="Arial Narrow" w:cs="Arial"/>
                              <w:b/>
                              <w:i/>
                              <w:color w:val="7F7F7F" w:themeColor="text1" w:themeTint="80"/>
                              <w:sz w:val="36"/>
                            </w:rPr>
                            <w:t>We</w:t>
                          </w:r>
                          <w:r w:rsidRPr="00297E0A">
                            <w:rPr>
                              <w:rFonts w:ascii="Arial Narrow" w:hAnsi="Arial Narrow" w:cs="Arial"/>
                              <w:b/>
                              <w:i/>
                              <w:color w:val="7F7F7F" w:themeColor="text1" w:themeTint="80"/>
                              <w:sz w:val="36"/>
                            </w:rPr>
                            <w:t xml:space="preserve"> Keep Your Equipment Moving…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0C287" id="_x0000_t202" coordsize="21600,21600" o:spt="202" path="m,l,21600r21600,l21600,xe">
              <v:stroke joinstyle="miter"/>
              <v:path gradientshapeok="t" o:connecttype="rect"/>
            </v:shapetype>
            <v:shape id="Text Box 9" o:spid="_x0000_s1026" type="#_x0000_t202" style="position:absolute;margin-left:-24.75pt;margin-top:-24.75pt;width:490.5pt;height:38.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" filled="f" stroked="f" strokeweight=".5pt">
              <v:textbox>
                <w:txbxContent>
                  <w:p w14:paraId="41CB14B5" w14:textId="704C4284" w:rsidR="00702525" w:rsidRPr="00297E0A" w:rsidRDefault="00702525" w:rsidP="00DA0943">
                    <w:pPr>
                      <w:spacing w:line="480" w:lineRule="auto"/>
                      <w:ind w:right="-180"/>
                      <w:jc w:val="right"/>
                      <w:rPr>
                        <w:rFonts w:ascii="Arial Narrow" w:hAnsi="Arial Narrow" w:cs="Arial"/>
                        <w:b/>
                        <w:i/>
                        <w:color w:val="7F7F7F" w:themeColor="text1" w:themeTint="80"/>
                        <w:sz w:val="36"/>
                      </w:rPr>
                    </w:pPr>
                    <w:r>
                      <w:rPr>
                        <w:rFonts w:ascii="Arial Narrow" w:hAnsi="Arial Narrow" w:cs="Arial"/>
                        <w:b/>
                        <w:i/>
                        <w:color w:val="7F7F7F" w:themeColor="text1" w:themeTint="80"/>
                        <w:sz w:val="36"/>
                      </w:rPr>
                      <w:t>We</w:t>
                    </w:r>
                    <w:r w:rsidRPr="00297E0A">
                      <w:rPr>
                        <w:rFonts w:ascii="Arial Narrow" w:hAnsi="Arial Narrow" w:cs="Arial"/>
                        <w:b/>
                        <w:i/>
                        <w:color w:val="7F7F7F" w:themeColor="text1" w:themeTint="80"/>
                        <w:sz w:val="36"/>
                      </w:rPr>
                      <w:t xml:space="preserve"> Keep Your Equipment Moving…</w:t>
                    </w:r>
                  </w:p>
                </w:txbxContent>
              </v:textbox>
            </v:shape>
          </w:pict>
        </mc:Fallback>
      </mc:AlternateContent>
    </w:r>
    <w:r>
      <w:rPr>
        <w:noProof/>
        <w:snapToGrid/>
      </w:rPr>
      <w:drawing>
        <wp:anchor distT="0" distB="0" distL="114300" distR="114300" simplePos="0" relativeHeight="251677696" behindDoc="0" locked="0" layoutInCell="1" allowOverlap="1" wp14:anchorId="787D7BAF" wp14:editId="00FED9CC">
          <wp:simplePos x="0" y="0"/>
          <wp:positionH relativeFrom="column">
            <wp:posOffset>-1162685</wp:posOffset>
          </wp:positionH>
          <wp:positionV relativeFrom="paragraph">
            <wp:posOffset>-542925</wp:posOffset>
          </wp:positionV>
          <wp:extent cx="770890" cy="718185"/>
          <wp:effectExtent l="0" t="0" r="0" b="5715"/>
          <wp:wrapSquare wrapText="bothSides"/>
          <wp:docPr id="20" name="Picture 20" descr="C:\Users\CManfre\Desktop\ESCO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Manfre\Desktop\ESCO WHI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718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rPr>
      <mc:AlternateContent>
        <mc:Choice Requires="wps">
          <w:drawing>
            <wp:anchor distT="0" distB="0" distL="114300" distR="114300" simplePos="0" relativeHeight="251675648" behindDoc="0" locked="0" layoutInCell="1" allowOverlap="1" wp14:anchorId="4BF605E8" wp14:editId="384D61DC">
              <wp:simplePos x="0" y="0"/>
              <wp:positionH relativeFrom="column">
                <wp:posOffset>-1221475</wp:posOffset>
              </wp:positionH>
              <wp:positionV relativeFrom="paragraph">
                <wp:posOffset>-805218</wp:posOffset>
              </wp:positionV>
              <wp:extent cx="900753" cy="9771380"/>
              <wp:effectExtent l="0" t="0" r="0" b="1270"/>
              <wp:wrapNone/>
              <wp:docPr id="10" name="Rectangle 10"/>
              <wp:cNvGraphicFramePr/>
              <a:graphic xmlns:a="http://schemas.openxmlformats.org/drawingml/2006/main">
                <a:graphicData uri="http://schemas.microsoft.com/office/word/2010/wordprocessingShape">
                  <wps:wsp>
                    <wps:cNvSpPr/>
                    <wps:spPr>
                      <a:xfrm>
                        <a:off x="0" y="0"/>
                        <a:ext cx="900753" cy="9771380"/>
                      </a:xfrm>
                      <a:prstGeom prst="rect">
                        <a:avLst/>
                      </a:prstGeom>
                      <a:solidFill>
                        <a:srgbClr val="C7203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F4574" id="Rectangle 10" o:spid="_x0000_s1026" style="position:absolute;margin-left:-96.2pt;margin-top:-63.4pt;width:70.95pt;height:76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" fillcolor="#c7203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61E0"/>
    <w:multiLevelType w:val="hybridMultilevel"/>
    <w:tmpl w:val="2BBE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81BC0"/>
    <w:multiLevelType w:val="hybridMultilevel"/>
    <w:tmpl w:val="9B6A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93CE0"/>
    <w:multiLevelType w:val="hybridMultilevel"/>
    <w:tmpl w:val="1C24F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047C90"/>
    <w:multiLevelType w:val="hybridMultilevel"/>
    <w:tmpl w:val="482AE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C2819"/>
    <w:multiLevelType w:val="hybridMultilevel"/>
    <w:tmpl w:val="4C8E799E"/>
    <w:lvl w:ilvl="0" w:tplc="60D081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07876"/>
    <w:multiLevelType w:val="hybridMultilevel"/>
    <w:tmpl w:val="D87C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F6775"/>
    <w:multiLevelType w:val="hybridMultilevel"/>
    <w:tmpl w:val="65C25548"/>
    <w:lvl w:ilvl="0" w:tplc="49803D0C">
      <w:start w:val="2019"/>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E07FB"/>
    <w:multiLevelType w:val="hybridMultilevel"/>
    <w:tmpl w:val="B3DC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241F0"/>
    <w:multiLevelType w:val="multilevel"/>
    <w:tmpl w:val="BE5C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A837FE"/>
    <w:multiLevelType w:val="hybridMultilevel"/>
    <w:tmpl w:val="ADA88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C70405"/>
    <w:multiLevelType w:val="hybridMultilevel"/>
    <w:tmpl w:val="16D41B7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D133FF0"/>
    <w:multiLevelType w:val="hybridMultilevel"/>
    <w:tmpl w:val="1688C4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00713F0"/>
    <w:multiLevelType w:val="hybridMultilevel"/>
    <w:tmpl w:val="0AD4BEF6"/>
    <w:lvl w:ilvl="0" w:tplc="60D081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85131F"/>
    <w:multiLevelType w:val="hybridMultilevel"/>
    <w:tmpl w:val="7C66B6DE"/>
    <w:lvl w:ilvl="0" w:tplc="2EC4A0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6E61AB"/>
    <w:multiLevelType w:val="hybridMultilevel"/>
    <w:tmpl w:val="5E80E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D7B99"/>
    <w:multiLevelType w:val="hybridMultilevel"/>
    <w:tmpl w:val="5194F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C9005E"/>
    <w:multiLevelType w:val="hybridMultilevel"/>
    <w:tmpl w:val="A4BA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EA1D07"/>
    <w:multiLevelType w:val="hybridMultilevel"/>
    <w:tmpl w:val="C79C33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D7804FB"/>
    <w:multiLevelType w:val="multilevel"/>
    <w:tmpl w:val="A308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39601D"/>
    <w:multiLevelType w:val="hybridMultilevel"/>
    <w:tmpl w:val="B4C8EC0E"/>
    <w:lvl w:ilvl="0" w:tplc="7AB04148">
      <w:numFmt w:val="bullet"/>
      <w:lvlText w:val="-"/>
      <w:lvlJc w:val="left"/>
      <w:pPr>
        <w:ind w:left="1080" w:hanging="720"/>
      </w:pPr>
      <w:rPr>
        <w:rFonts w:ascii="Helvetica" w:eastAsia="Times New Roman" w:hAnsi="Helvetica"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194404"/>
    <w:multiLevelType w:val="hybridMultilevel"/>
    <w:tmpl w:val="1120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8F38C1"/>
    <w:multiLevelType w:val="hybridMultilevel"/>
    <w:tmpl w:val="5194F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20"/>
  </w:num>
  <w:num w:numId="7">
    <w:abstractNumId w:val="4"/>
  </w:num>
  <w:num w:numId="8">
    <w:abstractNumId w:val="12"/>
  </w:num>
  <w:num w:numId="9">
    <w:abstractNumId w:val="7"/>
  </w:num>
  <w:num w:numId="10">
    <w:abstractNumId w:val="14"/>
  </w:num>
  <w:num w:numId="11">
    <w:abstractNumId w:val="1"/>
  </w:num>
  <w:num w:numId="12">
    <w:abstractNumId w:val="11"/>
  </w:num>
  <w:num w:numId="13">
    <w:abstractNumId w:val="16"/>
  </w:num>
  <w:num w:numId="14">
    <w:abstractNumId w:val="0"/>
  </w:num>
  <w:num w:numId="15">
    <w:abstractNumId w:val="19"/>
  </w:num>
  <w:num w:numId="16">
    <w:abstractNumId w:val="6"/>
  </w:num>
  <w:num w:numId="17">
    <w:abstractNumId w:val="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E8B"/>
    <w:rsid w:val="000019AF"/>
    <w:rsid w:val="00004BAF"/>
    <w:rsid w:val="00011B33"/>
    <w:rsid w:val="00016D3B"/>
    <w:rsid w:val="000176D9"/>
    <w:rsid w:val="00031E41"/>
    <w:rsid w:val="0004025E"/>
    <w:rsid w:val="00040564"/>
    <w:rsid w:val="0004100C"/>
    <w:rsid w:val="000450B3"/>
    <w:rsid w:val="000475AD"/>
    <w:rsid w:val="00047D88"/>
    <w:rsid w:val="00057C1E"/>
    <w:rsid w:val="00065EBD"/>
    <w:rsid w:val="000668F0"/>
    <w:rsid w:val="00077A32"/>
    <w:rsid w:val="000812AD"/>
    <w:rsid w:val="000819E9"/>
    <w:rsid w:val="0008501A"/>
    <w:rsid w:val="00087673"/>
    <w:rsid w:val="0009001B"/>
    <w:rsid w:val="000A39C3"/>
    <w:rsid w:val="000A50AB"/>
    <w:rsid w:val="000B0EE1"/>
    <w:rsid w:val="000B20F4"/>
    <w:rsid w:val="000D2B67"/>
    <w:rsid w:val="000D667F"/>
    <w:rsid w:val="000E0CC1"/>
    <w:rsid w:val="000E2BFC"/>
    <w:rsid w:val="000E466D"/>
    <w:rsid w:val="000F1C32"/>
    <w:rsid w:val="001001F6"/>
    <w:rsid w:val="001055C8"/>
    <w:rsid w:val="001055DB"/>
    <w:rsid w:val="00107CE9"/>
    <w:rsid w:val="001210C7"/>
    <w:rsid w:val="001273C2"/>
    <w:rsid w:val="0013159D"/>
    <w:rsid w:val="001327F0"/>
    <w:rsid w:val="001328A0"/>
    <w:rsid w:val="001359F4"/>
    <w:rsid w:val="00135C54"/>
    <w:rsid w:val="00144F40"/>
    <w:rsid w:val="00152DF9"/>
    <w:rsid w:val="00153BC8"/>
    <w:rsid w:val="0015470C"/>
    <w:rsid w:val="0015557F"/>
    <w:rsid w:val="0015766B"/>
    <w:rsid w:val="00161EC6"/>
    <w:rsid w:val="001627FD"/>
    <w:rsid w:val="00172DA1"/>
    <w:rsid w:val="00172E96"/>
    <w:rsid w:val="00177B8E"/>
    <w:rsid w:val="0018337C"/>
    <w:rsid w:val="00185A77"/>
    <w:rsid w:val="00197F6C"/>
    <w:rsid w:val="001A6709"/>
    <w:rsid w:val="001A6CA6"/>
    <w:rsid w:val="001B0D42"/>
    <w:rsid w:val="001B30A6"/>
    <w:rsid w:val="001B7FB7"/>
    <w:rsid w:val="001C0BAF"/>
    <w:rsid w:val="001C2BF8"/>
    <w:rsid w:val="001C3A2E"/>
    <w:rsid w:val="001C460B"/>
    <w:rsid w:val="001D18B4"/>
    <w:rsid w:val="001D1BAB"/>
    <w:rsid w:val="001E1345"/>
    <w:rsid w:val="001E30F6"/>
    <w:rsid w:val="001F0828"/>
    <w:rsid w:val="001F438C"/>
    <w:rsid w:val="001F5A7B"/>
    <w:rsid w:val="0020322C"/>
    <w:rsid w:val="00212487"/>
    <w:rsid w:val="00214B32"/>
    <w:rsid w:val="00230284"/>
    <w:rsid w:val="002370F1"/>
    <w:rsid w:val="0024445B"/>
    <w:rsid w:val="00245156"/>
    <w:rsid w:val="00261C97"/>
    <w:rsid w:val="00264F49"/>
    <w:rsid w:val="002723EE"/>
    <w:rsid w:val="0027476D"/>
    <w:rsid w:val="00287089"/>
    <w:rsid w:val="002955C8"/>
    <w:rsid w:val="00295C0E"/>
    <w:rsid w:val="00297E0A"/>
    <w:rsid w:val="002A1136"/>
    <w:rsid w:val="002B2185"/>
    <w:rsid w:val="002B4B72"/>
    <w:rsid w:val="002B6285"/>
    <w:rsid w:val="002C1CF7"/>
    <w:rsid w:val="002C30DE"/>
    <w:rsid w:val="002C4A54"/>
    <w:rsid w:val="002C751E"/>
    <w:rsid w:val="002C7B6B"/>
    <w:rsid w:val="002D7BA1"/>
    <w:rsid w:val="002E13BD"/>
    <w:rsid w:val="002E5C9A"/>
    <w:rsid w:val="002F727D"/>
    <w:rsid w:val="0030282D"/>
    <w:rsid w:val="0031237A"/>
    <w:rsid w:val="0033063F"/>
    <w:rsid w:val="00341583"/>
    <w:rsid w:val="00345BF9"/>
    <w:rsid w:val="00347416"/>
    <w:rsid w:val="00353738"/>
    <w:rsid w:val="00356616"/>
    <w:rsid w:val="00360F8B"/>
    <w:rsid w:val="00365A4D"/>
    <w:rsid w:val="00367470"/>
    <w:rsid w:val="00375C8E"/>
    <w:rsid w:val="003810DF"/>
    <w:rsid w:val="00390AF5"/>
    <w:rsid w:val="00391288"/>
    <w:rsid w:val="00394D9D"/>
    <w:rsid w:val="003A1B46"/>
    <w:rsid w:val="003A6BE5"/>
    <w:rsid w:val="003B03B9"/>
    <w:rsid w:val="003B32C2"/>
    <w:rsid w:val="003B36F4"/>
    <w:rsid w:val="003B7056"/>
    <w:rsid w:val="003B7F92"/>
    <w:rsid w:val="003C26DF"/>
    <w:rsid w:val="003D0C94"/>
    <w:rsid w:val="003D2214"/>
    <w:rsid w:val="003D46B3"/>
    <w:rsid w:val="003E088E"/>
    <w:rsid w:val="003E3387"/>
    <w:rsid w:val="003F239C"/>
    <w:rsid w:val="004069F4"/>
    <w:rsid w:val="00415532"/>
    <w:rsid w:val="00415E91"/>
    <w:rsid w:val="00420993"/>
    <w:rsid w:val="004250D2"/>
    <w:rsid w:val="00425C2F"/>
    <w:rsid w:val="00441E8B"/>
    <w:rsid w:val="00444A93"/>
    <w:rsid w:val="004477E4"/>
    <w:rsid w:val="00456674"/>
    <w:rsid w:val="00462DD6"/>
    <w:rsid w:val="00465EAF"/>
    <w:rsid w:val="00476832"/>
    <w:rsid w:val="00490390"/>
    <w:rsid w:val="00490D15"/>
    <w:rsid w:val="00494779"/>
    <w:rsid w:val="004A21E3"/>
    <w:rsid w:val="004B06D9"/>
    <w:rsid w:val="004B5F4F"/>
    <w:rsid w:val="004C0C42"/>
    <w:rsid w:val="004C5948"/>
    <w:rsid w:val="004D733A"/>
    <w:rsid w:val="004E44D8"/>
    <w:rsid w:val="004E7E55"/>
    <w:rsid w:val="004F5B48"/>
    <w:rsid w:val="004F7817"/>
    <w:rsid w:val="00503CD0"/>
    <w:rsid w:val="00506B36"/>
    <w:rsid w:val="00512B71"/>
    <w:rsid w:val="00514996"/>
    <w:rsid w:val="005176FF"/>
    <w:rsid w:val="00522E62"/>
    <w:rsid w:val="005348D6"/>
    <w:rsid w:val="00546B83"/>
    <w:rsid w:val="005576AE"/>
    <w:rsid w:val="00560AFC"/>
    <w:rsid w:val="00570139"/>
    <w:rsid w:val="00572D5F"/>
    <w:rsid w:val="0057318C"/>
    <w:rsid w:val="00575A6D"/>
    <w:rsid w:val="00582B9F"/>
    <w:rsid w:val="00594076"/>
    <w:rsid w:val="005A5004"/>
    <w:rsid w:val="005A5471"/>
    <w:rsid w:val="005A58A7"/>
    <w:rsid w:val="005A7E65"/>
    <w:rsid w:val="005B6FD3"/>
    <w:rsid w:val="005B7B98"/>
    <w:rsid w:val="005C0865"/>
    <w:rsid w:val="005C0FAA"/>
    <w:rsid w:val="005C2A71"/>
    <w:rsid w:val="005C3F89"/>
    <w:rsid w:val="005D06C7"/>
    <w:rsid w:val="005D11EC"/>
    <w:rsid w:val="005D4C19"/>
    <w:rsid w:val="005E04D9"/>
    <w:rsid w:val="005E588F"/>
    <w:rsid w:val="005E5F11"/>
    <w:rsid w:val="005F0824"/>
    <w:rsid w:val="005F46AF"/>
    <w:rsid w:val="005F63A8"/>
    <w:rsid w:val="00600824"/>
    <w:rsid w:val="00601E9F"/>
    <w:rsid w:val="00610A80"/>
    <w:rsid w:val="0061430C"/>
    <w:rsid w:val="00615FB1"/>
    <w:rsid w:val="00620591"/>
    <w:rsid w:val="00624066"/>
    <w:rsid w:val="006246C3"/>
    <w:rsid w:val="00633C6B"/>
    <w:rsid w:val="006547CB"/>
    <w:rsid w:val="00656E57"/>
    <w:rsid w:val="00673E21"/>
    <w:rsid w:val="00675420"/>
    <w:rsid w:val="006966C7"/>
    <w:rsid w:val="006A3212"/>
    <w:rsid w:val="006A37E7"/>
    <w:rsid w:val="006B5715"/>
    <w:rsid w:val="006C2F69"/>
    <w:rsid w:val="006C48F4"/>
    <w:rsid w:val="006C6BD0"/>
    <w:rsid w:val="006D1704"/>
    <w:rsid w:val="006D7BC2"/>
    <w:rsid w:val="006E0863"/>
    <w:rsid w:val="006E12BD"/>
    <w:rsid w:val="006E6B02"/>
    <w:rsid w:val="006F1C8A"/>
    <w:rsid w:val="006F250F"/>
    <w:rsid w:val="006F7682"/>
    <w:rsid w:val="00701F04"/>
    <w:rsid w:val="00702525"/>
    <w:rsid w:val="00712DD8"/>
    <w:rsid w:val="00713E3A"/>
    <w:rsid w:val="00714FF4"/>
    <w:rsid w:val="00720B7C"/>
    <w:rsid w:val="0072452C"/>
    <w:rsid w:val="0073231A"/>
    <w:rsid w:val="0074612B"/>
    <w:rsid w:val="00750E22"/>
    <w:rsid w:val="00751E28"/>
    <w:rsid w:val="00752B27"/>
    <w:rsid w:val="00757EFD"/>
    <w:rsid w:val="00760D36"/>
    <w:rsid w:val="00761D17"/>
    <w:rsid w:val="00763B7B"/>
    <w:rsid w:val="0076758E"/>
    <w:rsid w:val="00767EFB"/>
    <w:rsid w:val="0077352C"/>
    <w:rsid w:val="00774B29"/>
    <w:rsid w:val="007751DB"/>
    <w:rsid w:val="007833C9"/>
    <w:rsid w:val="00784C29"/>
    <w:rsid w:val="00785335"/>
    <w:rsid w:val="00786ACC"/>
    <w:rsid w:val="00790A8C"/>
    <w:rsid w:val="007940D6"/>
    <w:rsid w:val="007971C7"/>
    <w:rsid w:val="007A35C6"/>
    <w:rsid w:val="007B7D96"/>
    <w:rsid w:val="007C4546"/>
    <w:rsid w:val="007C6F61"/>
    <w:rsid w:val="007D0F3A"/>
    <w:rsid w:val="007D1A77"/>
    <w:rsid w:val="007D76A9"/>
    <w:rsid w:val="007E0136"/>
    <w:rsid w:val="007E0ED8"/>
    <w:rsid w:val="007E436F"/>
    <w:rsid w:val="007E5EE0"/>
    <w:rsid w:val="007F7FCE"/>
    <w:rsid w:val="0080326E"/>
    <w:rsid w:val="008156E5"/>
    <w:rsid w:val="008158F7"/>
    <w:rsid w:val="008201CD"/>
    <w:rsid w:val="00823506"/>
    <w:rsid w:val="008312D3"/>
    <w:rsid w:val="00832160"/>
    <w:rsid w:val="00833B58"/>
    <w:rsid w:val="00837CCD"/>
    <w:rsid w:val="0084077E"/>
    <w:rsid w:val="00840A43"/>
    <w:rsid w:val="00840A55"/>
    <w:rsid w:val="00843E48"/>
    <w:rsid w:val="0085250D"/>
    <w:rsid w:val="0086163B"/>
    <w:rsid w:val="008708E4"/>
    <w:rsid w:val="00873453"/>
    <w:rsid w:val="00877394"/>
    <w:rsid w:val="008800EA"/>
    <w:rsid w:val="00881594"/>
    <w:rsid w:val="008972B3"/>
    <w:rsid w:val="008A6675"/>
    <w:rsid w:val="008B3871"/>
    <w:rsid w:val="008C7DC2"/>
    <w:rsid w:val="008D0AAF"/>
    <w:rsid w:val="008D1142"/>
    <w:rsid w:val="008D11C4"/>
    <w:rsid w:val="008D1D89"/>
    <w:rsid w:val="008E3DAF"/>
    <w:rsid w:val="008E79CE"/>
    <w:rsid w:val="008F50E9"/>
    <w:rsid w:val="00906AAC"/>
    <w:rsid w:val="00907A71"/>
    <w:rsid w:val="00916C6F"/>
    <w:rsid w:val="00920BAD"/>
    <w:rsid w:val="00926BE6"/>
    <w:rsid w:val="00926C78"/>
    <w:rsid w:val="00930578"/>
    <w:rsid w:val="009352F3"/>
    <w:rsid w:val="00936CB5"/>
    <w:rsid w:val="00944E7C"/>
    <w:rsid w:val="00951E75"/>
    <w:rsid w:val="00952078"/>
    <w:rsid w:val="00953724"/>
    <w:rsid w:val="00953D41"/>
    <w:rsid w:val="0095708D"/>
    <w:rsid w:val="00961EE6"/>
    <w:rsid w:val="00977AB4"/>
    <w:rsid w:val="00982E5A"/>
    <w:rsid w:val="009854CF"/>
    <w:rsid w:val="009923D7"/>
    <w:rsid w:val="00994054"/>
    <w:rsid w:val="00996A4B"/>
    <w:rsid w:val="009A3CCC"/>
    <w:rsid w:val="009A4AAF"/>
    <w:rsid w:val="009B1771"/>
    <w:rsid w:val="009C339C"/>
    <w:rsid w:val="009D351F"/>
    <w:rsid w:val="009D6F1E"/>
    <w:rsid w:val="009E4E0C"/>
    <w:rsid w:val="009F353A"/>
    <w:rsid w:val="009F3A50"/>
    <w:rsid w:val="009F69DD"/>
    <w:rsid w:val="00A00B64"/>
    <w:rsid w:val="00A06202"/>
    <w:rsid w:val="00A12586"/>
    <w:rsid w:val="00A21500"/>
    <w:rsid w:val="00A4033E"/>
    <w:rsid w:val="00A435E8"/>
    <w:rsid w:val="00A47521"/>
    <w:rsid w:val="00A70C18"/>
    <w:rsid w:val="00A82DF0"/>
    <w:rsid w:val="00A84A03"/>
    <w:rsid w:val="00A853B4"/>
    <w:rsid w:val="00A910AF"/>
    <w:rsid w:val="00A91CCC"/>
    <w:rsid w:val="00A94693"/>
    <w:rsid w:val="00AA54FF"/>
    <w:rsid w:val="00AA69CF"/>
    <w:rsid w:val="00AA77ED"/>
    <w:rsid w:val="00AB5948"/>
    <w:rsid w:val="00AC09ED"/>
    <w:rsid w:val="00AC2420"/>
    <w:rsid w:val="00AD011A"/>
    <w:rsid w:val="00AD4C38"/>
    <w:rsid w:val="00AE0FC5"/>
    <w:rsid w:val="00AE186D"/>
    <w:rsid w:val="00AE703C"/>
    <w:rsid w:val="00AF49A5"/>
    <w:rsid w:val="00B012E5"/>
    <w:rsid w:val="00B03912"/>
    <w:rsid w:val="00B15095"/>
    <w:rsid w:val="00B163BA"/>
    <w:rsid w:val="00B2336B"/>
    <w:rsid w:val="00B31FBD"/>
    <w:rsid w:val="00B33011"/>
    <w:rsid w:val="00B347CF"/>
    <w:rsid w:val="00B360B4"/>
    <w:rsid w:val="00B37054"/>
    <w:rsid w:val="00B45E6B"/>
    <w:rsid w:val="00B46F3C"/>
    <w:rsid w:val="00B47C8E"/>
    <w:rsid w:val="00B5414C"/>
    <w:rsid w:val="00B54731"/>
    <w:rsid w:val="00B54BB1"/>
    <w:rsid w:val="00B600C0"/>
    <w:rsid w:val="00B85B38"/>
    <w:rsid w:val="00BA44C0"/>
    <w:rsid w:val="00BB6D86"/>
    <w:rsid w:val="00BD053F"/>
    <w:rsid w:val="00BD3651"/>
    <w:rsid w:val="00BD5665"/>
    <w:rsid w:val="00BE0B50"/>
    <w:rsid w:val="00BE3856"/>
    <w:rsid w:val="00BF3930"/>
    <w:rsid w:val="00BF461A"/>
    <w:rsid w:val="00C14A1C"/>
    <w:rsid w:val="00C17B07"/>
    <w:rsid w:val="00C21C02"/>
    <w:rsid w:val="00C2303E"/>
    <w:rsid w:val="00C305A9"/>
    <w:rsid w:val="00C37705"/>
    <w:rsid w:val="00C37C6C"/>
    <w:rsid w:val="00C46D9E"/>
    <w:rsid w:val="00C478EF"/>
    <w:rsid w:val="00C51245"/>
    <w:rsid w:val="00C57CED"/>
    <w:rsid w:val="00C83DCD"/>
    <w:rsid w:val="00C90018"/>
    <w:rsid w:val="00C94169"/>
    <w:rsid w:val="00C944D2"/>
    <w:rsid w:val="00C9784D"/>
    <w:rsid w:val="00CA0959"/>
    <w:rsid w:val="00CA446F"/>
    <w:rsid w:val="00CB75E9"/>
    <w:rsid w:val="00CC36FD"/>
    <w:rsid w:val="00CC4C08"/>
    <w:rsid w:val="00CC5151"/>
    <w:rsid w:val="00CC5D70"/>
    <w:rsid w:val="00CD7678"/>
    <w:rsid w:val="00CE6D9E"/>
    <w:rsid w:val="00D0266B"/>
    <w:rsid w:val="00D039CB"/>
    <w:rsid w:val="00D05B38"/>
    <w:rsid w:val="00D1645F"/>
    <w:rsid w:val="00D168DD"/>
    <w:rsid w:val="00D23660"/>
    <w:rsid w:val="00D635F3"/>
    <w:rsid w:val="00D6488C"/>
    <w:rsid w:val="00D6557B"/>
    <w:rsid w:val="00D73522"/>
    <w:rsid w:val="00D84463"/>
    <w:rsid w:val="00D8459A"/>
    <w:rsid w:val="00D907EA"/>
    <w:rsid w:val="00D97819"/>
    <w:rsid w:val="00DA0943"/>
    <w:rsid w:val="00DA7C2E"/>
    <w:rsid w:val="00DB5A1B"/>
    <w:rsid w:val="00DB5BB6"/>
    <w:rsid w:val="00DB72EB"/>
    <w:rsid w:val="00DC4E35"/>
    <w:rsid w:val="00DD2F15"/>
    <w:rsid w:val="00DD43F9"/>
    <w:rsid w:val="00DE0D3B"/>
    <w:rsid w:val="00DE767D"/>
    <w:rsid w:val="00E010C4"/>
    <w:rsid w:val="00E01149"/>
    <w:rsid w:val="00E0320F"/>
    <w:rsid w:val="00E04D43"/>
    <w:rsid w:val="00E054C9"/>
    <w:rsid w:val="00E1022F"/>
    <w:rsid w:val="00E15430"/>
    <w:rsid w:val="00E269FD"/>
    <w:rsid w:val="00E302E9"/>
    <w:rsid w:val="00E307C0"/>
    <w:rsid w:val="00E425FD"/>
    <w:rsid w:val="00E44104"/>
    <w:rsid w:val="00E45473"/>
    <w:rsid w:val="00E469A5"/>
    <w:rsid w:val="00E54E40"/>
    <w:rsid w:val="00E67C92"/>
    <w:rsid w:val="00E941F5"/>
    <w:rsid w:val="00E96236"/>
    <w:rsid w:val="00E97438"/>
    <w:rsid w:val="00EA22C2"/>
    <w:rsid w:val="00EA29CB"/>
    <w:rsid w:val="00EA2BE0"/>
    <w:rsid w:val="00EA70A8"/>
    <w:rsid w:val="00EB3BD7"/>
    <w:rsid w:val="00EC602C"/>
    <w:rsid w:val="00ED1625"/>
    <w:rsid w:val="00ED1FB1"/>
    <w:rsid w:val="00EE299E"/>
    <w:rsid w:val="00EE2F4B"/>
    <w:rsid w:val="00EF221E"/>
    <w:rsid w:val="00EF5F2B"/>
    <w:rsid w:val="00F0376A"/>
    <w:rsid w:val="00F174EF"/>
    <w:rsid w:val="00F229B1"/>
    <w:rsid w:val="00F269AB"/>
    <w:rsid w:val="00F26DE8"/>
    <w:rsid w:val="00F31A87"/>
    <w:rsid w:val="00F34C67"/>
    <w:rsid w:val="00F37703"/>
    <w:rsid w:val="00F44280"/>
    <w:rsid w:val="00F5509B"/>
    <w:rsid w:val="00F55776"/>
    <w:rsid w:val="00F57FEC"/>
    <w:rsid w:val="00F73A34"/>
    <w:rsid w:val="00F815D3"/>
    <w:rsid w:val="00F8795C"/>
    <w:rsid w:val="00F90212"/>
    <w:rsid w:val="00F94BE4"/>
    <w:rsid w:val="00FA36BA"/>
    <w:rsid w:val="00FB205F"/>
    <w:rsid w:val="00FC151A"/>
    <w:rsid w:val="00FC20AA"/>
    <w:rsid w:val="00FE33D6"/>
    <w:rsid w:val="00FE71EB"/>
    <w:rsid w:val="00FF0BDE"/>
    <w:rsid w:val="00FF5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0738862"/>
  <w15:docId w15:val="{EB60932D-F332-430D-B4C2-2931160BC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5715"/>
    <w:pPr>
      <w:widowControl w:val="0"/>
    </w:pPr>
    <w:rPr>
      <w:snapToGrid w:val="0"/>
      <w:sz w:val="24"/>
    </w:rPr>
  </w:style>
  <w:style w:type="paragraph" w:styleId="Heading1">
    <w:name w:val="heading 1"/>
    <w:basedOn w:val="Normal"/>
    <w:next w:val="Normal"/>
    <w:qFormat/>
    <w:rsid w:val="006B5715"/>
    <w:pPr>
      <w:keepNext/>
      <w:ind w:right="-180"/>
      <w:jc w:val="center"/>
      <w:outlineLvl w:val="0"/>
    </w:pPr>
    <w:rPr>
      <w:sz w:val="28"/>
    </w:rPr>
  </w:style>
  <w:style w:type="paragraph" w:styleId="Heading2">
    <w:name w:val="heading 2"/>
    <w:basedOn w:val="Normal"/>
    <w:next w:val="Normal"/>
    <w:qFormat/>
    <w:rsid w:val="006B5715"/>
    <w:pPr>
      <w:keepNext/>
      <w:ind w:right="-180"/>
      <w:jc w:val="both"/>
      <w:outlineLvl w:val="1"/>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B5715"/>
  </w:style>
  <w:style w:type="paragraph" w:styleId="Header">
    <w:name w:val="header"/>
    <w:basedOn w:val="Normal"/>
    <w:link w:val="HeaderChar"/>
    <w:rsid w:val="006B5715"/>
    <w:pPr>
      <w:tabs>
        <w:tab w:val="center" w:pos="4320"/>
        <w:tab w:val="right" w:pos="8640"/>
      </w:tabs>
    </w:pPr>
  </w:style>
  <w:style w:type="paragraph" w:styleId="Footer">
    <w:name w:val="footer"/>
    <w:basedOn w:val="Normal"/>
    <w:link w:val="FooterChar"/>
    <w:rsid w:val="006B5715"/>
    <w:pPr>
      <w:tabs>
        <w:tab w:val="center" w:pos="4320"/>
        <w:tab w:val="right" w:pos="8640"/>
      </w:tabs>
    </w:pPr>
  </w:style>
  <w:style w:type="character" w:styleId="Hyperlink">
    <w:name w:val="Hyperlink"/>
    <w:basedOn w:val="DefaultParagraphFont"/>
    <w:rsid w:val="006B5715"/>
    <w:rPr>
      <w:color w:val="0000FF"/>
      <w:u w:val="single"/>
    </w:rPr>
  </w:style>
  <w:style w:type="paragraph" w:styleId="BlockText">
    <w:name w:val="Block Text"/>
    <w:basedOn w:val="Normal"/>
    <w:rsid w:val="006B5715"/>
    <w:pPr>
      <w:ind w:left="-180" w:right="-180"/>
      <w:jc w:val="both"/>
    </w:pPr>
    <w:rPr>
      <w:sz w:val="28"/>
    </w:rPr>
  </w:style>
  <w:style w:type="paragraph" w:styleId="Date">
    <w:name w:val="Date"/>
    <w:basedOn w:val="Normal"/>
    <w:next w:val="Normal"/>
    <w:rsid w:val="00D1645F"/>
    <w:pPr>
      <w:widowControl/>
      <w:spacing w:after="480"/>
    </w:pPr>
    <w:rPr>
      <w:snapToGrid/>
      <w:szCs w:val="24"/>
    </w:rPr>
  </w:style>
  <w:style w:type="paragraph" w:customStyle="1" w:styleId="RecipientAddress">
    <w:name w:val="Recipient Address"/>
    <w:basedOn w:val="Normal"/>
    <w:rsid w:val="00D1645F"/>
    <w:pPr>
      <w:widowControl/>
    </w:pPr>
    <w:rPr>
      <w:snapToGrid/>
      <w:szCs w:val="24"/>
    </w:rPr>
  </w:style>
  <w:style w:type="paragraph" w:styleId="Salutation">
    <w:name w:val="Salutation"/>
    <w:basedOn w:val="Normal"/>
    <w:next w:val="Normal"/>
    <w:rsid w:val="00D1645F"/>
    <w:pPr>
      <w:widowControl/>
      <w:spacing w:before="480" w:after="240"/>
    </w:pPr>
    <w:rPr>
      <w:snapToGrid/>
      <w:szCs w:val="24"/>
    </w:rPr>
  </w:style>
  <w:style w:type="paragraph" w:styleId="Closing">
    <w:name w:val="Closing"/>
    <w:basedOn w:val="Normal"/>
    <w:rsid w:val="00D1645F"/>
    <w:pPr>
      <w:widowControl/>
      <w:spacing w:after="960"/>
    </w:pPr>
    <w:rPr>
      <w:snapToGrid/>
      <w:szCs w:val="24"/>
    </w:rPr>
  </w:style>
  <w:style w:type="paragraph" w:styleId="Signature">
    <w:name w:val="Signature"/>
    <w:basedOn w:val="Normal"/>
    <w:rsid w:val="00D1645F"/>
    <w:pPr>
      <w:widowControl/>
    </w:pPr>
    <w:rPr>
      <w:snapToGrid/>
      <w:szCs w:val="24"/>
    </w:rPr>
  </w:style>
  <w:style w:type="paragraph" w:styleId="BodyText">
    <w:name w:val="Body Text"/>
    <w:basedOn w:val="Normal"/>
    <w:rsid w:val="00D1645F"/>
    <w:pPr>
      <w:widowControl/>
      <w:spacing w:after="240"/>
    </w:pPr>
    <w:rPr>
      <w:snapToGrid/>
      <w:szCs w:val="24"/>
    </w:rPr>
  </w:style>
  <w:style w:type="paragraph" w:styleId="ListParagraph">
    <w:name w:val="List Paragraph"/>
    <w:basedOn w:val="Normal"/>
    <w:uiPriority w:val="34"/>
    <w:qFormat/>
    <w:rsid w:val="000176D9"/>
    <w:pPr>
      <w:widowControl/>
      <w:ind w:left="720"/>
    </w:pPr>
    <w:rPr>
      <w:snapToGrid/>
      <w:szCs w:val="24"/>
    </w:rPr>
  </w:style>
  <w:style w:type="paragraph" w:styleId="BalloonText">
    <w:name w:val="Balloon Text"/>
    <w:basedOn w:val="Normal"/>
    <w:link w:val="BalloonTextChar"/>
    <w:rsid w:val="00077A32"/>
    <w:rPr>
      <w:rFonts w:ascii="Tahoma" w:hAnsi="Tahoma" w:cs="Tahoma"/>
      <w:sz w:val="16"/>
      <w:szCs w:val="16"/>
    </w:rPr>
  </w:style>
  <w:style w:type="character" w:customStyle="1" w:styleId="BalloonTextChar">
    <w:name w:val="Balloon Text Char"/>
    <w:basedOn w:val="DefaultParagraphFont"/>
    <w:link w:val="BalloonText"/>
    <w:rsid w:val="00077A32"/>
    <w:rPr>
      <w:rFonts w:ascii="Tahoma" w:hAnsi="Tahoma" w:cs="Tahoma"/>
      <w:snapToGrid w:val="0"/>
      <w:sz w:val="16"/>
      <w:szCs w:val="16"/>
    </w:rPr>
  </w:style>
  <w:style w:type="paragraph" w:customStyle="1" w:styleId="Subtitle1">
    <w:name w:val="Subtitle1"/>
    <w:basedOn w:val="Normal"/>
    <w:rsid w:val="00A06202"/>
    <w:pPr>
      <w:widowControl/>
      <w:spacing w:before="100" w:beforeAutospacing="1" w:after="100" w:afterAutospacing="1"/>
    </w:pPr>
    <w:rPr>
      <w:snapToGrid/>
      <w:szCs w:val="24"/>
    </w:rPr>
  </w:style>
  <w:style w:type="character" w:customStyle="1" w:styleId="attention">
    <w:name w:val="attention"/>
    <w:basedOn w:val="DefaultParagraphFont"/>
    <w:rsid w:val="00A06202"/>
  </w:style>
  <w:style w:type="paragraph" w:customStyle="1" w:styleId="Default">
    <w:name w:val="Default"/>
    <w:rsid w:val="0013159D"/>
    <w:pPr>
      <w:autoSpaceDE w:val="0"/>
      <w:autoSpaceDN w:val="0"/>
      <w:adjustRightInd w:val="0"/>
    </w:pPr>
    <w:rPr>
      <w:color w:val="000000"/>
      <w:sz w:val="24"/>
      <w:szCs w:val="24"/>
    </w:rPr>
  </w:style>
  <w:style w:type="paragraph" w:styleId="Title">
    <w:name w:val="Title"/>
    <w:basedOn w:val="Normal"/>
    <w:link w:val="TitleChar"/>
    <w:qFormat/>
    <w:rsid w:val="002B4B72"/>
    <w:pPr>
      <w:widowControl/>
      <w:jc w:val="center"/>
    </w:pPr>
    <w:rPr>
      <w:rFonts w:ascii="Verdana" w:hAnsi="Verdana"/>
      <w:snapToGrid/>
      <w:sz w:val="28"/>
      <w:szCs w:val="24"/>
      <w:u w:val="single"/>
    </w:rPr>
  </w:style>
  <w:style w:type="character" w:customStyle="1" w:styleId="TitleChar">
    <w:name w:val="Title Char"/>
    <w:basedOn w:val="DefaultParagraphFont"/>
    <w:link w:val="Title"/>
    <w:rsid w:val="002B4B72"/>
    <w:rPr>
      <w:rFonts w:ascii="Verdana" w:hAnsi="Verdana"/>
      <w:sz w:val="28"/>
      <w:szCs w:val="24"/>
      <w:u w:val="single"/>
    </w:rPr>
  </w:style>
  <w:style w:type="paragraph" w:customStyle="1" w:styleId="FesslerNormal">
    <w:name w:val="Fessler Normal"/>
    <w:qFormat/>
    <w:rsid w:val="00784C29"/>
    <w:pPr>
      <w:autoSpaceDE w:val="0"/>
      <w:autoSpaceDN w:val="0"/>
      <w:adjustRightInd w:val="0"/>
    </w:pPr>
    <w:rPr>
      <w:rFonts w:ascii="Arial" w:hAnsi="Arial" w:cs="Arial"/>
      <w:sz w:val="22"/>
      <w:szCs w:val="22"/>
    </w:rPr>
  </w:style>
  <w:style w:type="character" w:styleId="FollowedHyperlink">
    <w:name w:val="FollowedHyperlink"/>
    <w:basedOn w:val="DefaultParagraphFont"/>
    <w:rsid w:val="00297E0A"/>
    <w:rPr>
      <w:color w:val="800080" w:themeColor="followedHyperlink"/>
      <w:u w:val="single"/>
    </w:rPr>
  </w:style>
  <w:style w:type="character" w:styleId="UnresolvedMention">
    <w:name w:val="Unresolved Mention"/>
    <w:basedOn w:val="DefaultParagraphFont"/>
    <w:uiPriority w:val="99"/>
    <w:semiHidden/>
    <w:unhideWhenUsed/>
    <w:rsid w:val="00DE767D"/>
    <w:rPr>
      <w:color w:val="605E5C"/>
      <w:shd w:val="clear" w:color="auto" w:fill="E1DFDD"/>
    </w:rPr>
  </w:style>
  <w:style w:type="character" w:customStyle="1" w:styleId="HeaderChar">
    <w:name w:val="Header Char"/>
    <w:basedOn w:val="DefaultParagraphFont"/>
    <w:link w:val="Header"/>
    <w:rsid w:val="00D8459A"/>
    <w:rPr>
      <w:snapToGrid w:val="0"/>
      <w:sz w:val="24"/>
    </w:rPr>
  </w:style>
  <w:style w:type="character" w:customStyle="1" w:styleId="FooterChar">
    <w:name w:val="Footer Char"/>
    <w:basedOn w:val="DefaultParagraphFont"/>
    <w:link w:val="Footer"/>
    <w:rsid w:val="00D8459A"/>
    <w:rPr>
      <w:snapToGrid w:val="0"/>
      <w:sz w:val="24"/>
    </w:rPr>
  </w:style>
  <w:style w:type="paragraph" w:styleId="NormalWeb">
    <w:name w:val="Normal (Web)"/>
    <w:basedOn w:val="Normal"/>
    <w:uiPriority w:val="99"/>
    <w:unhideWhenUsed/>
    <w:rsid w:val="00F5509B"/>
    <w:pPr>
      <w:widowControl/>
      <w:spacing w:before="100" w:beforeAutospacing="1" w:after="100" w:afterAutospacing="1"/>
    </w:pPr>
    <w:rPr>
      <w:snapToGrid/>
      <w:szCs w:val="24"/>
    </w:rPr>
  </w:style>
  <w:style w:type="character" w:styleId="Strong">
    <w:name w:val="Strong"/>
    <w:basedOn w:val="DefaultParagraphFont"/>
    <w:uiPriority w:val="22"/>
    <w:qFormat/>
    <w:rsid w:val="00F5509B"/>
    <w:rPr>
      <w:b/>
      <w:bCs/>
    </w:rPr>
  </w:style>
  <w:style w:type="paragraph" w:customStyle="1" w:styleId="NoParagraphStyle">
    <w:name w:val="[No Paragraph Style]"/>
    <w:rsid w:val="00702525"/>
    <w:pP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mentions-texteditorcontent">
    <w:name w:val="mentions-texteditor__content"/>
    <w:basedOn w:val="Normal"/>
    <w:rsid w:val="001C460B"/>
    <w:pPr>
      <w:widowControl/>
      <w:spacing w:before="100" w:beforeAutospacing="1" w:after="100" w:afterAutospacing="1"/>
    </w:pPr>
    <w:rPr>
      <w:snapToGrid/>
      <w:szCs w:val="24"/>
    </w:rPr>
  </w:style>
  <w:style w:type="character" w:styleId="CommentReference">
    <w:name w:val="annotation reference"/>
    <w:basedOn w:val="DefaultParagraphFont"/>
    <w:semiHidden/>
    <w:unhideWhenUsed/>
    <w:rsid w:val="00D97819"/>
    <w:rPr>
      <w:sz w:val="16"/>
      <w:szCs w:val="16"/>
    </w:rPr>
  </w:style>
  <w:style w:type="paragraph" w:styleId="CommentText">
    <w:name w:val="annotation text"/>
    <w:basedOn w:val="Normal"/>
    <w:link w:val="CommentTextChar"/>
    <w:semiHidden/>
    <w:unhideWhenUsed/>
    <w:rsid w:val="00D97819"/>
    <w:rPr>
      <w:sz w:val="20"/>
    </w:rPr>
  </w:style>
  <w:style w:type="character" w:customStyle="1" w:styleId="CommentTextChar">
    <w:name w:val="Comment Text Char"/>
    <w:basedOn w:val="DefaultParagraphFont"/>
    <w:link w:val="CommentText"/>
    <w:semiHidden/>
    <w:rsid w:val="00D97819"/>
    <w:rPr>
      <w:snapToGrid w:val="0"/>
    </w:rPr>
  </w:style>
  <w:style w:type="paragraph" w:styleId="CommentSubject">
    <w:name w:val="annotation subject"/>
    <w:basedOn w:val="CommentText"/>
    <w:next w:val="CommentText"/>
    <w:link w:val="CommentSubjectChar"/>
    <w:semiHidden/>
    <w:unhideWhenUsed/>
    <w:rsid w:val="00D97819"/>
    <w:rPr>
      <w:b/>
      <w:bCs/>
    </w:rPr>
  </w:style>
  <w:style w:type="character" w:customStyle="1" w:styleId="CommentSubjectChar">
    <w:name w:val="Comment Subject Char"/>
    <w:basedOn w:val="CommentTextChar"/>
    <w:link w:val="CommentSubject"/>
    <w:semiHidden/>
    <w:rsid w:val="00D97819"/>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45029">
      <w:bodyDiv w:val="1"/>
      <w:marLeft w:val="0"/>
      <w:marRight w:val="0"/>
      <w:marTop w:val="0"/>
      <w:marBottom w:val="0"/>
      <w:divBdr>
        <w:top w:val="none" w:sz="0" w:space="0" w:color="auto"/>
        <w:left w:val="none" w:sz="0" w:space="0" w:color="auto"/>
        <w:bottom w:val="none" w:sz="0" w:space="0" w:color="auto"/>
        <w:right w:val="none" w:sz="0" w:space="0" w:color="auto"/>
      </w:divBdr>
      <w:divsChild>
        <w:div w:id="1889223368">
          <w:marLeft w:val="0"/>
          <w:marRight w:val="0"/>
          <w:marTop w:val="0"/>
          <w:marBottom w:val="0"/>
          <w:divBdr>
            <w:top w:val="none" w:sz="0" w:space="0" w:color="auto"/>
            <w:left w:val="none" w:sz="0" w:space="0" w:color="auto"/>
            <w:bottom w:val="none" w:sz="0" w:space="0" w:color="auto"/>
            <w:right w:val="none" w:sz="0" w:space="0" w:color="auto"/>
          </w:divBdr>
          <w:divsChild>
            <w:div w:id="883449252">
              <w:marLeft w:val="0"/>
              <w:marRight w:val="0"/>
              <w:marTop w:val="0"/>
              <w:marBottom w:val="0"/>
              <w:divBdr>
                <w:top w:val="none" w:sz="0" w:space="0" w:color="auto"/>
                <w:left w:val="none" w:sz="0" w:space="0" w:color="auto"/>
                <w:bottom w:val="none" w:sz="0" w:space="0" w:color="auto"/>
                <w:right w:val="none" w:sz="0" w:space="0" w:color="auto"/>
              </w:divBdr>
              <w:divsChild>
                <w:div w:id="1382555228">
                  <w:marLeft w:val="0"/>
                  <w:marRight w:val="0"/>
                  <w:marTop w:val="0"/>
                  <w:marBottom w:val="0"/>
                  <w:divBdr>
                    <w:top w:val="none" w:sz="0" w:space="0" w:color="auto"/>
                    <w:left w:val="none" w:sz="0" w:space="0" w:color="auto"/>
                    <w:bottom w:val="none" w:sz="0" w:space="0" w:color="auto"/>
                    <w:right w:val="none" w:sz="0" w:space="0" w:color="auto"/>
                  </w:divBdr>
                  <w:divsChild>
                    <w:div w:id="1992903000">
                      <w:marLeft w:val="0"/>
                      <w:marRight w:val="0"/>
                      <w:marTop w:val="0"/>
                      <w:marBottom w:val="0"/>
                      <w:divBdr>
                        <w:top w:val="none" w:sz="0" w:space="0" w:color="auto"/>
                        <w:left w:val="none" w:sz="0" w:space="0" w:color="auto"/>
                        <w:bottom w:val="none" w:sz="0" w:space="0" w:color="auto"/>
                        <w:right w:val="none" w:sz="0" w:space="0" w:color="auto"/>
                      </w:divBdr>
                      <w:divsChild>
                        <w:div w:id="389617258">
                          <w:marLeft w:val="0"/>
                          <w:marRight w:val="0"/>
                          <w:marTop w:val="0"/>
                          <w:marBottom w:val="0"/>
                          <w:divBdr>
                            <w:top w:val="none" w:sz="0" w:space="0" w:color="auto"/>
                            <w:left w:val="none" w:sz="0" w:space="0" w:color="auto"/>
                            <w:bottom w:val="none" w:sz="0" w:space="0" w:color="auto"/>
                            <w:right w:val="none" w:sz="0" w:space="0" w:color="auto"/>
                          </w:divBdr>
                          <w:divsChild>
                            <w:div w:id="1134905063">
                              <w:marLeft w:val="0"/>
                              <w:marRight w:val="0"/>
                              <w:marTop w:val="0"/>
                              <w:marBottom w:val="0"/>
                              <w:divBdr>
                                <w:top w:val="none" w:sz="0" w:space="0" w:color="auto"/>
                                <w:left w:val="none" w:sz="0" w:space="0" w:color="auto"/>
                                <w:bottom w:val="none" w:sz="0" w:space="0" w:color="auto"/>
                                <w:right w:val="none" w:sz="0" w:space="0" w:color="auto"/>
                              </w:divBdr>
                            </w:div>
                          </w:divsChild>
                        </w:div>
                        <w:div w:id="823005333">
                          <w:marLeft w:val="0"/>
                          <w:marRight w:val="0"/>
                          <w:marTop w:val="0"/>
                          <w:marBottom w:val="0"/>
                          <w:divBdr>
                            <w:top w:val="none" w:sz="0" w:space="0" w:color="auto"/>
                            <w:left w:val="none" w:sz="0" w:space="0" w:color="auto"/>
                            <w:bottom w:val="none" w:sz="0" w:space="0" w:color="auto"/>
                            <w:right w:val="none" w:sz="0" w:space="0" w:color="auto"/>
                          </w:divBdr>
                          <w:divsChild>
                            <w:div w:id="5090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09952">
      <w:bodyDiv w:val="1"/>
      <w:marLeft w:val="0"/>
      <w:marRight w:val="0"/>
      <w:marTop w:val="0"/>
      <w:marBottom w:val="0"/>
      <w:divBdr>
        <w:top w:val="none" w:sz="0" w:space="0" w:color="auto"/>
        <w:left w:val="none" w:sz="0" w:space="0" w:color="auto"/>
        <w:bottom w:val="none" w:sz="0" w:space="0" w:color="auto"/>
        <w:right w:val="none" w:sz="0" w:space="0" w:color="auto"/>
      </w:divBdr>
    </w:div>
    <w:div w:id="134222008">
      <w:bodyDiv w:val="1"/>
      <w:marLeft w:val="0"/>
      <w:marRight w:val="0"/>
      <w:marTop w:val="0"/>
      <w:marBottom w:val="0"/>
      <w:divBdr>
        <w:top w:val="none" w:sz="0" w:space="0" w:color="auto"/>
        <w:left w:val="none" w:sz="0" w:space="0" w:color="auto"/>
        <w:bottom w:val="none" w:sz="0" w:space="0" w:color="auto"/>
        <w:right w:val="none" w:sz="0" w:space="0" w:color="auto"/>
      </w:divBdr>
    </w:div>
    <w:div w:id="198857523">
      <w:bodyDiv w:val="1"/>
      <w:marLeft w:val="0"/>
      <w:marRight w:val="0"/>
      <w:marTop w:val="0"/>
      <w:marBottom w:val="0"/>
      <w:divBdr>
        <w:top w:val="none" w:sz="0" w:space="0" w:color="auto"/>
        <w:left w:val="none" w:sz="0" w:space="0" w:color="auto"/>
        <w:bottom w:val="none" w:sz="0" w:space="0" w:color="auto"/>
        <w:right w:val="none" w:sz="0" w:space="0" w:color="auto"/>
      </w:divBdr>
    </w:div>
    <w:div w:id="266424571">
      <w:bodyDiv w:val="1"/>
      <w:marLeft w:val="0"/>
      <w:marRight w:val="0"/>
      <w:marTop w:val="0"/>
      <w:marBottom w:val="0"/>
      <w:divBdr>
        <w:top w:val="none" w:sz="0" w:space="0" w:color="auto"/>
        <w:left w:val="none" w:sz="0" w:space="0" w:color="auto"/>
        <w:bottom w:val="none" w:sz="0" w:space="0" w:color="auto"/>
        <w:right w:val="none" w:sz="0" w:space="0" w:color="auto"/>
      </w:divBdr>
    </w:div>
    <w:div w:id="297734423">
      <w:bodyDiv w:val="1"/>
      <w:marLeft w:val="0"/>
      <w:marRight w:val="0"/>
      <w:marTop w:val="0"/>
      <w:marBottom w:val="0"/>
      <w:divBdr>
        <w:top w:val="none" w:sz="0" w:space="0" w:color="auto"/>
        <w:left w:val="none" w:sz="0" w:space="0" w:color="auto"/>
        <w:bottom w:val="none" w:sz="0" w:space="0" w:color="auto"/>
        <w:right w:val="none" w:sz="0" w:space="0" w:color="auto"/>
      </w:divBdr>
    </w:div>
    <w:div w:id="303044386">
      <w:bodyDiv w:val="1"/>
      <w:marLeft w:val="0"/>
      <w:marRight w:val="0"/>
      <w:marTop w:val="0"/>
      <w:marBottom w:val="0"/>
      <w:divBdr>
        <w:top w:val="none" w:sz="0" w:space="0" w:color="auto"/>
        <w:left w:val="none" w:sz="0" w:space="0" w:color="auto"/>
        <w:bottom w:val="none" w:sz="0" w:space="0" w:color="auto"/>
        <w:right w:val="none" w:sz="0" w:space="0" w:color="auto"/>
      </w:divBdr>
      <w:divsChild>
        <w:div w:id="1441683249">
          <w:marLeft w:val="0"/>
          <w:marRight w:val="0"/>
          <w:marTop w:val="0"/>
          <w:marBottom w:val="0"/>
          <w:divBdr>
            <w:top w:val="none" w:sz="0" w:space="0" w:color="auto"/>
            <w:left w:val="none" w:sz="0" w:space="0" w:color="auto"/>
            <w:bottom w:val="none" w:sz="0" w:space="0" w:color="auto"/>
            <w:right w:val="none" w:sz="0" w:space="0" w:color="auto"/>
          </w:divBdr>
        </w:div>
      </w:divsChild>
    </w:div>
    <w:div w:id="366492265">
      <w:bodyDiv w:val="1"/>
      <w:marLeft w:val="0"/>
      <w:marRight w:val="0"/>
      <w:marTop w:val="0"/>
      <w:marBottom w:val="0"/>
      <w:divBdr>
        <w:top w:val="none" w:sz="0" w:space="0" w:color="auto"/>
        <w:left w:val="none" w:sz="0" w:space="0" w:color="auto"/>
        <w:bottom w:val="none" w:sz="0" w:space="0" w:color="auto"/>
        <w:right w:val="none" w:sz="0" w:space="0" w:color="auto"/>
      </w:divBdr>
    </w:div>
    <w:div w:id="597566324">
      <w:bodyDiv w:val="1"/>
      <w:marLeft w:val="0"/>
      <w:marRight w:val="0"/>
      <w:marTop w:val="0"/>
      <w:marBottom w:val="0"/>
      <w:divBdr>
        <w:top w:val="none" w:sz="0" w:space="0" w:color="auto"/>
        <w:left w:val="none" w:sz="0" w:space="0" w:color="auto"/>
        <w:bottom w:val="none" w:sz="0" w:space="0" w:color="auto"/>
        <w:right w:val="none" w:sz="0" w:space="0" w:color="auto"/>
      </w:divBdr>
    </w:div>
    <w:div w:id="627206474">
      <w:bodyDiv w:val="1"/>
      <w:marLeft w:val="0"/>
      <w:marRight w:val="0"/>
      <w:marTop w:val="0"/>
      <w:marBottom w:val="0"/>
      <w:divBdr>
        <w:top w:val="none" w:sz="0" w:space="0" w:color="auto"/>
        <w:left w:val="none" w:sz="0" w:space="0" w:color="auto"/>
        <w:bottom w:val="none" w:sz="0" w:space="0" w:color="auto"/>
        <w:right w:val="none" w:sz="0" w:space="0" w:color="auto"/>
      </w:divBdr>
    </w:div>
    <w:div w:id="709764629">
      <w:bodyDiv w:val="1"/>
      <w:marLeft w:val="0"/>
      <w:marRight w:val="0"/>
      <w:marTop w:val="0"/>
      <w:marBottom w:val="0"/>
      <w:divBdr>
        <w:top w:val="none" w:sz="0" w:space="0" w:color="auto"/>
        <w:left w:val="none" w:sz="0" w:space="0" w:color="auto"/>
        <w:bottom w:val="none" w:sz="0" w:space="0" w:color="auto"/>
        <w:right w:val="none" w:sz="0" w:space="0" w:color="auto"/>
      </w:divBdr>
      <w:divsChild>
        <w:div w:id="709457816">
          <w:marLeft w:val="0"/>
          <w:marRight w:val="0"/>
          <w:marTop w:val="0"/>
          <w:marBottom w:val="0"/>
          <w:divBdr>
            <w:top w:val="none" w:sz="0" w:space="0" w:color="auto"/>
            <w:left w:val="none" w:sz="0" w:space="0" w:color="auto"/>
            <w:bottom w:val="none" w:sz="0" w:space="0" w:color="auto"/>
            <w:right w:val="none" w:sz="0" w:space="0" w:color="auto"/>
          </w:divBdr>
        </w:div>
      </w:divsChild>
    </w:div>
    <w:div w:id="737090621">
      <w:bodyDiv w:val="1"/>
      <w:marLeft w:val="0"/>
      <w:marRight w:val="0"/>
      <w:marTop w:val="0"/>
      <w:marBottom w:val="0"/>
      <w:divBdr>
        <w:top w:val="none" w:sz="0" w:space="0" w:color="auto"/>
        <w:left w:val="none" w:sz="0" w:space="0" w:color="auto"/>
        <w:bottom w:val="none" w:sz="0" w:space="0" w:color="auto"/>
        <w:right w:val="none" w:sz="0" w:space="0" w:color="auto"/>
      </w:divBdr>
    </w:div>
    <w:div w:id="795218591">
      <w:bodyDiv w:val="1"/>
      <w:marLeft w:val="0"/>
      <w:marRight w:val="0"/>
      <w:marTop w:val="0"/>
      <w:marBottom w:val="0"/>
      <w:divBdr>
        <w:top w:val="none" w:sz="0" w:space="0" w:color="auto"/>
        <w:left w:val="none" w:sz="0" w:space="0" w:color="auto"/>
        <w:bottom w:val="none" w:sz="0" w:space="0" w:color="auto"/>
        <w:right w:val="none" w:sz="0" w:space="0" w:color="auto"/>
      </w:divBdr>
    </w:div>
    <w:div w:id="1330712050">
      <w:bodyDiv w:val="1"/>
      <w:marLeft w:val="0"/>
      <w:marRight w:val="0"/>
      <w:marTop w:val="0"/>
      <w:marBottom w:val="0"/>
      <w:divBdr>
        <w:top w:val="none" w:sz="0" w:space="0" w:color="auto"/>
        <w:left w:val="none" w:sz="0" w:space="0" w:color="auto"/>
        <w:bottom w:val="none" w:sz="0" w:space="0" w:color="auto"/>
        <w:right w:val="none" w:sz="0" w:space="0" w:color="auto"/>
      </w:divBdr>
    </w:div>
    <w:div w:id="1419060310">
      <w:bodyDiv w:val="1"/>
      <w:marLeft w:val="0"/>
      <w:marRight w:val="0"/>
      <w:marTop w:val="0"/>
      <w:marBottom w:val="0"/>
      <w:divBdr>
        <w:top w:val="none" w:sz="0" w:space="0" w:color="auto"/>
        <w:left w:val="none" w:sz="0" w:space="0" w:color="auto"/>
        <w:bottom w:val="none" w:sz="0" w:space="0" w:color="auto"/>
        <w:right w:val="none" w:sz="0" w:space="0" w:color="auto"/>
      </w:divBdr>
    </w:div>
    <w:div w:id="1517767693">
      <w:bodyDiv w:val="1"/>
      <w:marLeft w:val="0"/>
      <w:marRight w:val="0"/>
      <w:marTop w:val="0"/>
      <w:marBottom w:val="0"/>
      <w:divBdr>
        <w:top w:val="none" w:sz="0" w:space="0" w:color="auto"/>
        <w:left w:val="none" w:sz="0" w:space="0" w:color="auto"/>
        <w:bottom w:val="none" w:sz="0" w:space="0" w:color="auto"/>
        <w:right w:val="none" w:sz="0" w:space="0" w:color="auto"/>
      </w:divBdr>
    </w:div>
    <w:div w:id="1567229851">
      <w:bodyDiv w:val="1"/>
      <w:marLeft w:val="0"/>
      <w:marRight w:val="0"/>
      <w:marTop w:val="0"/>
      <w:marBottom w:val="0"/>
      <w:divBdr>
        <w:top w:val="none" w:sz="0" w:space="0" w:color="auto"/>
        <w:left w:val="none" w:sz="0" w:space="0" w:color="auto"/>
        <w:bottom w:val="none" w:sz="0" w:space="0" w:color="auto"/>
        <w:right w:val="none" w:sz="0" w:space="0" w:color="auto"/>
      </w:divBdr>
    </w:div>
    <w:div w:id="1701779003">
      <w:bodyDiv w:val="1"/>
      <w:marLeft w:val="0"/>
      <w:marRight w:val="0"/>
      <w:marTop w:val="0"/>
      <w:marBottom w:val="0"/>
      <w:divBdr>
        <w:top w:val="none" w:sz="0" w:space="0" w:color="auto"/>
        <w:left w:val="none" w:sz="0" w:space="0" w:color="auto"/>
        <w:bottom w:val="none" w:sz="0" w:space="0" w:color="auto"/>
        <w:right w:val="none" w:sz="0" w:space="0" w:color="auto"/>
      </w:divBdr>
    </w:div>
    <w:div w:id="1725831669">
      <w:bodyDiv w:val="1"/>
      <w:marLeft w:val="0"/>
      <w:marRight w:val="0"/>
      <w:marTop w:val="0"/>
      <w:marBottom w:val="0"/>
      <w:divBdr>
        <w:top w:val="none" w:sz="0" w:space="0" w:color="auto"/>
        <w:left w:val="none" w:sz="0" w:space="0" w:color="auto"/>
        <w:bottom w:val="none" w:sz="0" w:space="0" w:color="auto"/>
        <w:right w:val="none" w:sz="0" w:space="0" w:color="auto"/>
      </w:divBdr>
    </w:div>
    <w:div w:id="1844279009">
      <w:bodyDiv w:val="1"/>
      <w:marLeft w:val="0"/>
      <w:marRight w:val="0"/>
      <w:marTop w:val="0"/>
      <w:marBottom w:val="0"/>
      <w:divBdr>
        <w:top w:val="none" w:sz="0" w:space="0" w:color="auto"/>
        <w:left w:val="none" w:sz="0" w:space="0" w:color="auto"/>
        <w:bottom w:val="none" w:sz="0" w:space="0" w:color="auto"/>
        <w:right w:val="none" w:sz="0" w:space="0" w:color="auto"/>
      </w:divBdr>
    </w:div>
    <w:div w:id="1994411652">
      <w:bodyDiv w:val="1"/>
      <w:marLeft w:val="0"/>
      <w:marRight w:val="0"/>
      <w:marTop w:val="0"/>
      <w:marBottom w:val="0"/>
      <w:divBdr>
        <w:top w:val="none" w:sz="0" w:space="0" w:color="auto"/>
        <w:left w:val="none" w:sz="0" w:space="0" w:color="auto"/>
        <w:bottom w:val="none" w:sz="0" w:space="0" w:color="auto"/>
        <w:right w:val="none" w:sz="0" w:space="0" w:color="auto"/>
      </w:divBdr>
    </w:div>
    <w:div w:id="209781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esco.ne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E117E-81B5-43CE-B252-829B893D7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Pages>
  <Words>433</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Equipment Supply Company</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Boothby</dc:creator>
  <cp:keywords/>
  <dc:description/>
  <cp:lastModifiedBy>Christopher Manfre</cp:lastModifiedBy>
  <cp:revision>5</cp:revision>
  <cp:lastPrinted>2020-02-03T18:34:00Z</cp:lastPrinted>
  <dcterms:created xsi:type="dcterms:W3CDTF">2020-12-10T16:01:00Z</dcterms:created>
  <dcterms:modified xsi:type="dcterms:W3CDTF">2021-02-03T14:31:00Z</dcterms:modified>
</cp:coreProperties>
</file>